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2026年托克逊县夏镇中心卫生院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关于托克逊县夏镇中心卫生院2026年收支预算情况的总体说明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关于托克逊县夏镇中心卫生院2026年收入预算情况说明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关于托克逊县夏镇中心卫生院2026年支出预算情况说明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关于托克逊县夏镇中心卫生院2026年财政拨款收支预算情况的总体说明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关于托克逊县夏镇中心卫生院2026年一般公共预算当年拨款情况说明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关于托克逊县夏镇中心卫生院2026年一般公共预算基本支出情况说明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关于托克逊县夏镇中心卫生院2026年一般公共预算项目支出情况说明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关于托克逊县夏镇中心卫生院2026年政府性基金预算拨款情况说明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关于托克逊县夏镇中心卫生院2026年国有资本经营预算拨款情况说明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关于托克逊县夏镇中心卫生院2026年财政拨款“三公”经费预算情况说明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关于托克逊县夏镇中心卫生院2026年财政拨款委托业务费支出情况说明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关于托克逊县夏镇中心卫生院2026年上年结转结余预算情况说明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1.承担本镇农村居民健康档案规范建档指导、管理及服务。</w:t>
      </w:r>
      <w:r>
        <w:rPr>
          <w:rFonts w:hint="eastAsia" w:ascii="仿宋" w:hAnsi="仿宋" w:eastAsia="仿宋"/>
          <w:color w:val="000000"/>
          <w:sz w:val="28"/>
          <w:szCs w:val="28"/>
        </w:rPr>
        <w:br w:type="textWrapping"/>
      </w:r>
      <w:r>
        <w:rPr>
          <w:rFonts w:hint="eastAsia" w:ascii="仿宋" w:hAnsi="仿宋" w:eastAsia="仿宋"/>
          <w:color w:val="000000"/>
          <w:sz w:val="28"/>
          <w:szCs w:val="28"/>
        </w:rPr>
        <w:t>2.普及卫生保健常识，指导开展爱国卫生工作。</w:t>
      </w:r>
      <w:r>
        <w:rPr>
          <w:rFonts w:hint="eastAsia" w:ascii="仿宋" w:hAnsi="仿宋" w:eastAsia="仿宋"/>
          <w:color w:val="000000"/>
          <w:sz w:val="28"/>
          <w:szCs w:val="28"/>
        </w:rPr>
        <w:br w:type="textWrapping"/>
      </w:r>
      <w:r>
        <w:rPr>
          <w:rFonts w:hint="eastAsia" w:ascii="仿宋" w:hAnsi="仿宋" w:eastAsia="仿宋"/>
          <w:color w:val="000000"/>
          <w:sz w:val="28"/>
          <w:szCs w:val="28"/>
        </w:rPr>
        <w:t>3.提供并组织实施本乡预防接种服务，落实国家免疫规划。</w:t>
      </w:r>
      <w:r>
        <w:rPr>
          <w:rFonts w:hint="eastAsia" w:ascii="仿宋" w:hAnsi="仿宋" w:eastAsia="仿宋"/>
          <w:color w:val="000000"/>
          <w:sz w:val="28"/>
          <w:szCs w:val="28"/>
        </w:rPr>
        <w:br w:type="textWrapping"/>
      </w:r>
      <w:r>
        <w:rPr>
          <w:rFonts w:hint="eastAsia" w:ascii="仿宋" w:hAnsi="仿宋" w:eastAsia="仿宋"/>
          <w:color w:val="000000"/>
          <w:sz w:val="28"/>
          <w:szCs w:val="28"/>
        </w:rPr>
        <w:t>4.及时发现、登记并报告本乡内发现的传染病病例和疑似病例，参与现场疫情处理。</w:t>
      </w:r>
      <w:r>
        <w:rPr>
          <w:rFonts w:hint="eastAsia" w:ascii="仿宋" w:hAnsi="仿宋" w:eastAsia="仿宋"/>
          <w:color w:val="000000"/>
          <w:sz w:val="28"/>
          <w:szCs w:val="28"/>
        </w:rPr>
        <w:br w:type="textWrapping"/>
      </w:r>
      <w:r>
        <w:rPr>
          <w:rFonts w:hint="eastAsia" w:ascii="仿宋" w:hAnsi="仿宋" w:eastAsia="仿宋"/>
          <w:color w:val="000000"/>
          <w:sz w:val="28"/>
          <w:szCs w:val="28"/>
        </w:rPr>
        <w:t>5.开展新生儿访视及儿童保健系统管理，进行体格检查和生长发育监测及评价，开展健康指导。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6.开展孕产妇保健系统管理和产后访视。</w:t>
      </w:r>
      <w:r>
        <w:rPr>
          <w:rFonts w:hint="eastAsia" w:ascii="仿宋" w:hAnsi="仿宋" w:eastAsia="仿宋"/>
          <w:color w:val="000000"/>
          <w:sz w:val="28"/>
          <w:szCs w:val="28"/>
        </w:rPr>
        <w:br w:type="textWrapping"/>
      </w:r>
      <w:r>
        <w:rPr>
          <w:rFonts w:hint="eastAsia" w:ascii="仿宋" w:hAnsi="仿宋" w:eastAsia="仿宋"/>
          <w:color w:val="000000"/>
          <w:sz w:val="28"/>
          <w:szCs w:val="28"/>
        </w:rPr>
        <w:t>7.对本乡 65 岁及以上老年人进行登记管理，进行健康危险因素调查和一般体格检查，开展健康指导。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8.对高血压、糖尿病等慢性病高危人群进行指导，并进行登记管理、定期随访和健康指导。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9.对本乡重性精神疾病患者进行登记管理、治疗随访和康复指导。</w:t>
      </w:r>
      <w:r>
        <w:rPr>
          <w:rFonts w:hint="eastAsia" w:ascii="仿宋" w:hAnsi="仿宋" w:eastAsia="仿宋"/>
          <w:color w:val="000000"/>
          <w:sz w:val="28"/>
          <w:szCs w:val="28"/>
        </w:rPr>
        <w:br w:type="textWrapping"/>
      </w:r>
      <w:r>
        <w:rPr>
          <w:rFonts w:hint="eastAsia" w:ascii="仿宋" w:hAnsi="仿宋" w:eastAsia="仿宋"/>
          <w:color w:val="000000"/>
          <w:sz w:val="28"/>
          <w:szCs w:val="28"/>
        </w:rPr>
        <w:t>10.负责本镇内突发公共卫生事件的报告并协助处理。</w:t>
      </w:r>
      <w:r>
        <w:rPr>
          <w:rFonts w:hint="eastAsia" w:ascii="仿宋" w:hAnsi="仿宋" w:eastAsia="仿宋"/>
          <w:color w:val="000000"/>
          <w:sz w:val="28"/>
          <w:szCs w:val="28"/>
        </w:rPr>
        <w:br w:type="textWrapping"/>
      </w:r>
      <w:r>
        <w:rPr>
          <w:rFonts w:hint="eastAsia" w:ascii="仿宋" w:hAnsi="仿宋" w:eastAsia="仿宋"/>
          <w:color w:val="000000"/>
          <w:sz w:val="28"/>
          <w:szCs w:val="28"/>
        </w:rPr>
        <w:t>11.做好卫生行政部门规定的其他公共卫生服务。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托克逊县夏镇中心卫生院无下属预算单位。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编制单位：托克逊县夏镇中心卫生院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1,491.52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2F6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F151C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6EBEC7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959.52</w:t>
            </w:r>
          </w:p>
        </w:tc>
        <w:tc>
          <w:tcPr>
            <w:tcW w:w="3600" w:type="dxa"/>
            <w:shd w:val="clear" w:color="auto" w:fill="auto"/>
            <w:vAlign w:val="center"/>
          </w:tcPr>
          <w:p w14:paraId="33CACE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F7D3684">
            <w:pPr>
              <w:widowControl/>
              <w:spacing w:line="280" w:lineRule="exact"/>
              <w:jc w:val="right"/>
              <w:rPr>
                <w:rFonts w:hint="default" w:ascii="宋体" w:hAnsi="宋体"/>
                <w:color w:val="000000"/>
                <w:sz w:val="18"/>
                <w:szCs w:val="18"/>
              </w:rPr>
            </w:pPr>
          </w:p>
        </w:tc>
      </w:tr>
      <w:tr w14:paraId="3165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0D808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612551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959.52</w:t>
            </w:r>
          </w:p>
        </w:tc>
        <w:tc>
          <w:tcPr>
            <w:tcW w:w="3600" w:type="dxa"/>
            <w:shd w:val="clear" w:color="auto" w:fill="auto"/>
            <w:vAlign w:val="center"/>
          </w:tcPr>
          <w:p w14:paraId="5905E4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80D1BEB">
            <w:pPr>
              <w:widowControl/>
              <w:spacing w:line="280" w:lineRule="exact"/>
              <w:jc w:val="right"/>
              <w:rPr>
                <w:rFonts w:hint="default" w:ascii="宋体" w:hAnsi="宋体"/>
                <w:color w:val="000000"/>
                <w:sz w:val="18"/>
                <w:szCs w:val="18"/>
              </w:rPr>
            </w:pPr>
          </w:p>
        </w:tc>
      </w:tr>
      <w:tr w14:paraId="7CE3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D0E835">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1D2DA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AF0B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CCD7F5F">
            <w:pPr>
              <w:widowControl/>
              <w:spacing w:line="280" w:lineRule="exact"/>
              <w:jc w:val="right"/>
              <w:rPr>
                <w:rFonts w:hint="default" w:ascii="宋体" w:hAnsi="宋体"/>
                <w:color w:val="000000"/>
                <w:sz w:val="18"/>
                <w:szCs w:val="18"/>
              </w:rPr>
            </w:pPr>
          </w:p>
        </w:tc>
      </w:tr>
      <w:tr w14:paraId="2A3B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B9853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5C1EE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360D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57021C2">
            <w:pPr>
              <w:widowControl/>
              <w:spacing w:line="280" w:lineRule="exact"/>
              <w:jc w:val="right"/>
              <w:rPr>
                <w:rFonts w:hint="default" w:ascii="宋体" w:hAnsi="宋体"/>
                <w:color w:val="000000"/>
                <w:sz w:val="18"/>
                <w:szCs w:val="18"/>
              </w:rPr>
            </w:pPr>
          </w:p>
        </w:tc>
      </w:tr>
      <w:tr w14:paraId="43E8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D20FD2">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114AE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0D25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2DBE192">
            <w:pPr>
              <w:widowControl/>
              <w:spacing w:line="280" w:lineRule="exact"/>
              <w:jc w:val="right"/>
              <w:rPr>
                <w:rFonts w:hint="default" w:ascii="宋体" w:hAnsi="宋体"/>
                <w:color w:val="000000"/>
                <w:sz w:val="18"/>
                <w:szCs w:val="18"/>
              </w:rPr>
            </w:pPr>
          </w:p>
        </w:tc>
      </w:tr>
      <w:tr w14:paraId="5526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E8AD7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B59F2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BCE3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B0022F2">
            <w:pPr>
              <w:widowControl/>
              <w:spacing w:line="280" w:lineRule="exact"/>
              <w:jc w:val="right"/>
              <w:rPr>
                <w:rFonts w:hint="default" w:ascii="宋体" w:hAnsi="宋体"/>
                <w:color w:val="000000"/>
                <w:sz w:val="18"/>
                <w:szCs w:val="18"/>
              </w:rPr>
            </w:pPr>
          </w:p>
        </w:tc>
      </w:tr>
      <w:tr w14:paraId="735B1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E912DD">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DD2A3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A88E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A7C87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165.62</w:t>
            </w:r>
          </w:p>
        </w:tc>
      </w:tr>
      <w:tr w14:paraId="2475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6C9BBD">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CA951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C158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7DC0AC1">
            <w:pPr>
              <w:widowControl/>
              <w:spacing w:line="280" w:lineRule="exact"/>
              <w:jc w:val="right"/>
              <w:rPr>
                <w:rFonts w:hint="default" w:ascii="宋体" w:hAnsi="宋体"/>
                <w:color w:val="000000"/>
                <w:sz w:val="18"/>
                <w:szCs w:val="18"/>
              </w:rPr>
            </w:pPr>
          </w:p>
        </w:tc>
      </w:tr>
      <w:tr w14:paraId="0E158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C58F93">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C520D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9605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ACA2A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1,246.14</w:t>
            </w:r>
          </w:p>
        </w:tc>
      </w:tr>
      <w:tr w14:paraId="7E10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AA9D19">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7CD80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48FF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896FC71">
            <w:pPr>
              <w:widowControl/>
              <w:spacing w:line="280" w:lineRule="exact"/>
              <w:jc w:val="right"/>
              <w:rPr>
                <w:rFonts w:hint="default" w:ascii="宋体" w:hAnsi="宋体"/>
                <w:color w:val="000000"/>
                <w:sz w:val="18"/>
                <w:szCs w:val="18"/>
              </w:rPr>
            </w:pPr>
          </w:p>
        </w:tc>
      </w:tr>
      <w:tr w14:paraId="5B6F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96D9EA">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B3D6F5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532.00</w:t>
            </w:r>
          </w:p>
        </w:tc>
        <w:tc>
          <w:tcPr>
            <w:tcW w:w="3600" w:type="dxa"/>
            <w:shd w:val="clear" w:color="auto" w:fill="auto"/>
            <w:vAlign w:val="center"/>
          </w:tcPr>
          <w:p w14:paraId="4492C2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B1272D5">
            <w:pPr>
              <w:widowControl/>
              <w:spacing w:line="280" w:lineRule="exact"/>
              <w:jc w:val="right"/>
              <w:rPr>
                <w:rFonts w:hint="default" w:ascii="宋体" w:hAnsi="宋体"/>
                <w:color w:val="000000"/>
                <w:sz w:val="18"/>
                <w:szCs w:val="18"/>
              </w:rPr>
            </w:pPr>
          </w:p>
        </w:tc>
      </w:tr>
      <w:tr w14:paraId="696FA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E9CCD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C4FABD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532.00</w:t>
            </w:r>
          </w:p>
        </w:tc>
        <w:tc>
          <w:tcPr>
            <w:tcW w:w="3600" w:type="dxa"/>
            <w:shd w:val="clear" w:color="auto" w:fill="auto"/>
            <w:vAlign w:val="center"/>
          </w:tcPr>
          <w:p w14:paraId="3F8654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AB4A66B">
            <w:pPr>
              <w:widowControl/>
              <w:spacing w:line="280" w:lineRule="exact"/>
              <w:jc w:val="right"/>
              <w:rPr>
                <w:rFonts w:hint="default" w:ascii="宋体" w:hAnsi="宋体"/>
                <w:color w:val="000000"/>
                <w:sz w:val="18"/>
                <w:szCs w:val="18"/>
              </w:rPr>
            </w:pPr>
          </w:p>
        </w:tc>
      </w:tr>
      <w:tr w14:paraId="04F41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2ACB0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6B77D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A993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85AE82C">
            <w:pPr>
              <w:widowControl/>
              <w:spacing w:line="280" w:lineRule="exact"/>
              <w:jc w:val="right"/>
              <w:rPr>
                <w:rFonts w:hint="default" w:ascii="宋体" w:hAnsi="宋体"/>
                <w:color w:val="000000"/>
                <w:sz w:val="18"/>
                <w:szCs w:val="18"/>
              </w:rPr>
            </w:pPr>
          </w:p>
        </w:tc>
      </w:tr>
      <w:tr w14:paraId="1023C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F066B1">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A0507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84A1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7AC5EAA">
            <w:pPr>
              <w:widowControl/>
              <w:spacing w:line="280" w:lineRule="exact"/>
              <w:jc w:val="right"/>
              <w:rPr>
                <w:rFonts w:hint="default" w:ascii="宋体" w:hAnsi="宋体"/>
                <w:color w:val="000000"/>
                <w:sz w:val="18"/>
                <w:szCs w:val="18"/>
              </w:rPr>
            </w:pPr>
          </w:p>
        </w:tc>
      </w:tr>
      <w:tr w14:paraId="20FF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C0254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C79DC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32CC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6EEA7DB">
            <w:pPr>
              <w:widowControl/>
              <w:spacing w:line="280" w:lineRule="exact"/>
              <w:jc w:val="right"/>
              <w:rPr>
                <w:rFonts w:hint="default" w:ascii="宋体" w:hAnsi="宋体"/>
                <w:color w:val="000000"/>
                <w:sz w:val="18"/>
                <w:szCs w:val="18"/>
              </w:rPr>
            </w:pPr>
          </w:p>
        </w:tc>
      </w:tr>
      <w:tr w14:paraId="0FE9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F48CF6">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7DB22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8C44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FF40D2D">
            <w:pPr>
              <w:widowControl/>
              <w:spacing w:line="280" w:lineRule="exact"/>
              <w:jc w:val="right"/>
              <w:rPr>
                <w:rFonts w:hint="default" w:ascii="宋体" w:hAnsi="宋体"/>
                <w:color w:val="000000"/>
                <w:sz w:val="18"/>
                <w:szCs w:val="18"/>
              </w:rPr>
            </w:pPr>
          </w:p>
        </w:tc>
      </w:tr>
      <w:tr w14:paraId="34056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D9D36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A70EB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8D7A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C1BB372">
            <w:pPr>
              <w:widowControl/>
              <w:spacing w:line="280" w:lineRule="exact"/>
              <w:jc w:val="right"/>
              <w:rPr>
                <w:rFonts w:hint="default" w:ascii="宋体" w:hAnsi="宋体"/>
                <w:color w:val="000000"/>
                <w:sz w:val="18"/>
                <w:szCs w:val="18"/>
              </w:rPr>
            </w:pPr>
          </w:p>
        </w:tc>
      </w:tr>
      <w:tr w14:paraId="33BF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9B919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6AD316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26BB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6133256">
            <w:pPr>
              <w:widowControl/>
              <w:spacing w:line="280" w:lineRule="exact"/>
              <w:jc w:val="right"/>
              <w:rPr>
                <w:rFonts w:hint="default" w:ascii="宋体" w:hAnsi="宋体"/>
                <w:color w:val="000000"/>
                <w:sz w:val="18"/>
                <w:szCs w:val="18"/>
              </w:rPr>
            </w:pPr>
          </w:p>
        </w:tc>
      </w:tr>
      <w:tr w14:paraId="6C45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8B0E15">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A8359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6595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875945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79.76</w:t>
            </w:r>
          </w:p>
        </w:tc>
      </w:tr>
      <w:tr w14:paraId="20AB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39F8C9">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085774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8D2A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F066ADA">
            <w:pPr>
              <w:widowControl/>
              <w:spacing w:line="280" w:lineRule="exact"/>
              <w:jc w:val="right"/>
              <w:rPr>
                <w:rFonts w:hint="default" w:ascii="宋体" w:hAnsi="宋体"/>
                <w:color w:val="000000"/>
                <w:sz w:val="18"/>
                <w:szCs w:val="18"/>
              </w:rPr>
            </w:pPr>
          </w:p>
        </w:tc>
      </w:tr>
      <w:tr w14:paraId="5DFBA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FDCEC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1F45D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10CA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0396C7B">
            <w:pPr>
              <w:widowControl/>
              <w:spacing w:line="280" w:lineRule="exact"/>
              <w:jc w:val="right"/>
              <w:rPr>
                <w:rFonts w:hint="default" w:ascii="宋体" w:hAnsi="宋体"/>
                <w:color w:val="000000"/>
                <w:sz w:val="18"/>
                <w:szCs w:val="18"/>
              </w:rPr>
            </w:pPr>
          </w:p>
        </w:tc>
      </w:tr>
      <w:tr w14:paraId="06576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E6B4A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71E47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3913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FC48D92">
            <w:pPr>
              <w:widowControl/>
              <w:spacing w:line="280" w:lineRule="exact"/>
              <w:jc w:val="right"/>
              <w:rPr>
                <w:rFonts w:hint="default" w:ascii="宋体" w:hAnsi="宋体"/>
                <w:color w:val="000000"/>
                <w:sz w:val="18"/>
                <w:szCs w:val="18"/>
              </w:rPr>
            </w:pPr>
          </w:p>
        </w:tc>
      </w:tr>
      <w:tr w14:paraId="4F4C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4556F7">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11A83B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FB3C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896446D">
            <w:pPr>
              <w:widowControl/>
              <w:spacing w:line="280" w:lineRule="exact"/>
              <w:jc w:val="right"/>
              <w:rPr>
                <w:rFonts w:hint="default" w:ascii="宋体" w:hAnsi="宋体"/>
                <w:color w:val="000000"/>
                <w:sz w:val="18"/>
                <w:szCs w:val="18"/>
              </w:rPr>
            </w:pPr>
          </w:p>
        </w:tc>
      </w:tr>
      <w:tr w14:paraId="3698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359CD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C3E48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33C7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676E362">
            <w:pPr>
              <w:widowControl/>
              <w:spacing w:line="280" w:lineRule="exact"/>
              <w:jc w:val="right"/>
              <w:rPr>
                <w:rFonts w:hint="default" w:ascii="宋体" w:hAnsi="宋体"/>
                <w:color w:val="000000"/>
                <w:sz w:val="18"/>
                <w:szCs w:val="18"/>
              </w:rPr>
            </w:pPr>
          </w:p>
        </w:tc>
      </w:tr>
      <w:tr w14:paraId="1A9A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EBC4E9">
            <w:pPr>
              <w:rPr>
                <w:rFonts w:hint="default" w:ascii="宋体" w:hAnsi="宋体"/>
                <w:color w:val="000000"/>
                <w:sz w:val="18"/>
                <w:szCs w:val="18"/>
              </w:rPr>
            </w:pPr>
          </w:p>
        </w:tc>
        <w:tc>
          <w:tcPr>
            <w:tcW w:w="1150" w:type="dxa"/>
            <w:shd w:val="clear" w:color="auto" w:fill="auto"/>
            <w:vAlign w:val="center"/>
          </w:tcPr>
          <w:p w14:paraId="4A9A70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5C11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B8D9528">
            <w:pPr>
              <w:widowControl/>
              <w:spacing w:line="280" w:lineRule="exact"/>
              <w:jc w:val="right"/>
              <w:rPr>
                <w:rFonts w:hint="default" w:ascii="宋体" w:hAnsi="宋体"/>
                <w:color w:val="000000"/>
                <w:sz w:val="18"/>
                <w:szCs w:val="18"/>
              </w:rPr>
            </w:pPr>
          </w:p>
        </w:tc>
      </w:tr>
      <w:tr w14:paraId="7E8F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156184">
            <w:pPr>
              <w:rPr>
                <w:rFonts w:hint="default" w:ascii="宋体" w:hAnsi="宋体"/>
                <w:color w:val="000000"/>
                <w:sz w:val="18"/>
                <w:szCs w:val="18"/>
              </w:rPr>
            </w:pPr>
          </w:p>
        </w:tc>
        <w:tc>
          <w:tcPr>
            <w:tcW w:w="1150" w:type="dxa"/>
            <w:shd w:val="clear" w:color="auto" w:fill="auto"/>
            <w:vAlign w:val="center"/>
          </w:tcPr>
          <w:p w14:paraId="77B3D6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BAD5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F2F0C03">
            <w:pPr>
              <w:widowControl/>
              <w:spacing w:line="280" w:lineRule="exact"/>
              <w:jc w:val="right"/>
              <w:rPr>
                <w:rFonts w:hint="default" w:ascii="宋体" w:hAnsi="宋体"/>
                <w:color w:val="000000"/>
                <w:sz w:val="18"/>
                <w:szCs w:val="18"/>
              </w:rPr>
            </w:pPr>
          </w:p>
        </w:tc>
      </w:tr>
      <w:tr w14:paraId="6D3A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8A207B">
            <w:pPr>
              <w:rPr>
                <w:rFonts w:hint="default" w:ascii="宋体" w:hAnsi="宋体"/>
                <w:color w:val="000000"/>
                <w:sz w:val="18"/>
                <w:szCs w:val="18"/>
              </w:rPr>
            </w:pPr>
          </w:p>
        </w:tc>
        <w:tc>
          <w:tcPr>
            <w:tcW w:w="1150" w:type="dxa"/>
            <w:shd w:val="clear" w:color="auto" w:fill="auto"/>
            <w:vAlign w:val="center"/>
          </w:tcPr>
          <w:p w14:paraId="69E1C9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D06F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6607EE0">
            <w:pPr>
              <w:widowControl/>
              <w:spacing w:line="280" w:lineRule="exact"/>
              <w:jc w:val="right"/>
              <w:rPr>
                <w:rFonts w:hint="default" w:ascii="宋体" w:hAnsi="宋体"/>
                <w:color w:val="000000"/>
                <w:sz w:val="18"/>
                <w:szCs w:val="18"/>
              </w:rPr>
            </w:pPr>
          </w:p>
        </w:tc>
      </w:tr>
      <w:tr w14:paraId="03BC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7CDC93">
            <w:pPr>
              <w:rPr>
                <w:rFonts w:hint="default" w:ascii="宋体" w:hAnsi="宋体"/>
                <w:color w:val="000000"/>
                <w:sz w:val="18"/>
                <w:szCs w:val="18"/>
              </w:rPr>
            </w:pPr>
          </w:p>
        </w:tc>
        <w:tc>
          <w:tcPr>
            <w:tcW w:w="1150" w:type="dxa"/>
            <w:shd w:val="clear" w:color="auto" w:fill="auto"/>
            <w:vAlign w:val="center"/>
          </w:tcPr>
          <w:p w14:paraId="593469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B5C0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C618961">
            <w:pPr>
              <w:widowControl/>
              <w:spacing w:line="280" w:lineRule="exact"/>
              <w:jc w:val="right"/>
              <w:rPr>
                <w:rFonts w:hint="default" w:ascii="宋体" w:hAnsi="宋体"/>
                <w:color w:val="000000"/>
                <w:sz w:val="18"/>
                <w:szCs w:val="18"/>
              </w:rPr>
            </w:pPr>
          </w:p>
        </w:tc>
      </w:tr>
      <w:tr w14:paraId="764C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EDC945">
            <w:pPr>
              <w:rPr>
                <w:rFonts w:hint="default" w:ascii="宋体" w:hAnsi="宋体"/>
                <w:color w:val="000000"/>
                <w:sz w:val="18"/>
                <w:szCs w:val="18"/>
              </w:rPr>
            </w:pPr>
          </w:p>
        </w:tc>
        <w:tc>
          <w:tcPr>
            <w:tcW w:w="1150" w:type="dxa"/>
            <w:shd w:val="clear" w:color="auto" w:fill="auto"/>
            <w:vAlign w:val="center"/>
          </w:tcPr>
          <w:p w14:paraId="04DAA3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6227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E660C5F">
            <w:pPr>
              <w:widowControl/>
              <w:spacing w:line="280" w:lineRule="exact"/>
              <w:jc w:val="right"/>
              <w:rPr>
                <w:rFonts w:hint="default" w:ascii="宋体" w:hAnsi="宋体"/>
                <w:color w:val="000000"/>
                <w:sz w:val="18"/>
                <w:szCs w:val="18"/>
              </w:rPr>
            </w:pPr>
          </w:p>
        </w:tc>
      </w:tr>
      <w:tr w14:paraId="5A42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9D2C16">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3D6907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1,491.52</w:t>
            </w:r>
          </w:p>
        </w:tc>
        <w:tc>
          <w:tcPr>
            <w:tcW w:w="3600" w:type="dxa"/>
            <w:shd w:val="clear" w:color="auto" w:fill="auto"/>
            <w:vAlign w:val="center"/>
          </w:tcPr>
          <w:p w14:paraId="7041DE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038A0E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1,491.52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编制单位：托克逊县夏镇中心卫生院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165.62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165.62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165.62</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0A74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0D528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A6915A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38D46DD">
            <w:pPr>
              <w:jc w:val="center"/>
              <w:rPr>
                <w:rFonts w:hint="default" w:ascii="宋体" w:hAnsi="宋体"/>
                <w:b/>
                <w:sz w:val="18"/>
                <w:szCs w:val="18"/>
              </w:rPr>
            </w:pPr>
          </w:p>
        </w:tc>
        <w:tc>
          <w:tcPr>
            <w:tcW w:w="2500" w:type="dxa"/>
            <w:shd w:val="clear" w:color="auto" w:fill="auto"/>
            <w:vAlign w:val="center"/>
          </w:tcPr>
          <w:p w14:paraId="4058DC5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0F73194">
            <w:pPr>
              <w:jc w:val="right"/>
              <w:rPr>
                <w:rFonts w:hint="default" w:ascii="宋体" w:hAnsi="宋体"/>
                <w:b/>
                <w:sz w:val="18"/>
                <w:szCs w:val="18"/>
              </w:rPr>
            </w:pPr>
            <w:r>
              <w:rPr>
                <w:rFonts w:hint="eastAsia" w:ascii="宋体" w:hAnsi="宋体" w:eastAsia="宋体" w:cs="宋体"/>
                <w:sz w:val="15"/>
                <w:szCs w:val="15"/>
              </w:rPr>
              <w:t>165.62</w:t>
            </w:r>
          </w:p>
        </w:tc>
        <w:tc>
          <w:tcPr>
            <w:tcW w:w="1048" w:type="dxa"/>
            <w:shd w:val="clear" w:color="auto" w:fill="auto"/>
            <w:vAlign w:val="center"/>
          </w:tcPr>
          <w:p w14:paraId="2A418880">
            <w:pPr>
              <w:jc w:val="right"/>
              <w:rPr>
                <w:rFonts w:hint="default" w:ascii="宋体" w:hAnsi="宋体"/>
                <w:b/>
                <w:sz w:val="18"/>
                <w:szCs w:val="18"/>
              </w:rPr>
            </w:pPr>
            <w:r>
              <w:rPr>
                <w:rFonts w:hint="eastAsia" w:ascii="宋体" w:hAnsi="宋体" w:eastAsia="宋体" w:cs="宋体"/>
                <w:sz w:val="15"/>
                <w:szCs w:val="15"/>
              </w:rPr>
              <w:t>165.62</w:t>
            </w:r>
          </w:p>
        </w:tc>
        <w:tc>
          <w:tcPr>
            <w:tcW w:w="925" w:type="dxa"/>
            <w:shd w:val="clear" w:color="auto" w:fill="auto"/>
            <w:vAlign w:val="center"/>
          </w:tcPr>
          <w:p w14:paraId="07546519">
            <w:pPr>
              <w:jc w:val="right"/>
              <w:rPr>
                <w:rFonts w:hint="default" w:ascii="宋体" w:hAnsi="宋体"/>
                <w:b/>
                <w:sz w:val="18"/>
                <w:szCs w:val="18"/>
              </w:rPr>
            </w:pPr>
            <w:r>
              <w:rPr>
                <w:rFonts w:hint="eastAsia" w:ascii="宋体" w:hAnsi="宋体" w:eastAsia="宋体" w:cs="宋体"/>
                <w:sz w:val="15"/>
                <w:szCs w:val="15"/>
              </w:rPr>
              <w:t>165.62</w:t>
            </w:r>
          </w:p>
        </w:tc>
        <w:tc>
          <w:tcPr>
            <w:tcW w:w="924" w:type="dxa"/>
            <w:shd w:val="clear" w:color="auto" w:fill="auto"/>
            <w:vAlign w:val="center"/>
          </w:tcPr>
          <w:p w14:paraId="25F2AFFB">
            <w:pPr>
              <w:jc w:val="right"/>
              <w:rPr>
                <w:rFonts w:hint="default" w:ascii="宋体" w:hAnsi="宋体"/>
                <w:b/>
                <w:sz w:val="15"/>
                <w:szCs w:val="15"/>
              </w:rPr>
            </w:pPr>
          </w:p>
        </w:tc>
        <w:tc>
          <w:tcPr>
            <w:tcW w:w="924" w:type="dxa"/>
            <w:shd w:val="clear" w:color="auto" w:fill="auto"/>
            <w:vAlign w:val="center"/>
          </w:tcPr>
          <w:p w14:paraId="04AA1131">
            <w:pPr>
              <w:jc w:val="right"/>
              <w:rPr>
                <w:rFonts w:hint="default" w:ascii="宋体" w:hAnsi="宋体"/>
                <w:b/>
                <w:sz w:val="18"/>
                <w:szCs w:val="18"/>
              </w:rPr>
            </w:pPr>
          </w:p>
        </w:tc>
        <w:tc>
          <w:tcPr>
            <w:tcW w:w="924" w:type="dxa"/>
            <w:shd w:val="clear" w:color="auto" w:fill="auto"/>
            <w:vAlign w:val="center"/>
          </w:tcPr>
          <w:p w14:paraId="5F48395E">
            <w:pPr>
              <w:jc w:val="right"/>
              <w:rPr>
                <w:rFonts w:hint="default" w:ascii="宋体" w:hAnsi="宋体"/>
                <w:b/>
                <w:sz w:val="18"/>
                <w:szCs w:val="18"/>
              </w:rPr>
            </w:pPr>
          </w:p>
        </w:tc>
        <w:tc>
          <w:tcPr>
            <w:tcW w:w="924" w:type="dxa"/>
            <w:shd w:val="clear" w:color="auto" w:fill="auto"/>
            <w:vAlign w:val="center"/>
          </w:tcPr>
          <w:p w14:paraId="483A2EEA">
            <w:pPr>
              <w:jc w:val="right"/>
              <w:rPr>
                <w:rFonts w:hint="default" w:ascii="宋体" w:hAnsi="宋体"/>
                <w:b/>
                <w:sz w:val="18"/>
                <w:szCs w:val="18"/>
              </w:rPr>
            </w:pPr>
          </w:p>
        </w:tc>
        <w:tc>
          <w:tcPr>
            <w:tcW w:w="671" w:type="dxa"/>
            <w:shd w:val="clear" w:color="auto" w:fill="auto"/>
            <w:vAlign w:val="center"/>
          </w:tcPr>
          <w:p w14:paraId="0D9B9285">
            <w:pPr>
              <w:jc w:val="right"/>
              <w:rPr>
                <w:rFonts w:hint="default" w:ascii="宋体" w:hAnsi="宋体"/>
                <w:b/>
                <w:sz w:val="18"/>
                <w:szCs w:val="18"/>
              </w:rPr>
            </w:pPr>
          </w:p>
        </w:tc>
        <w:tc>
          <w:tcPr>
            <w:tcW w:w="900" w:type="dxa"/>
            <w:shd w:val="clear" w:color="auto" w:fill="auto"/>
            <w:vAlign w:val="center"/>
          </w:tcPr>
          <w:p w14:paraId="03121DF1">
            <w:pPr>
              <w:jc w:val="right"/>
              <w:rPr>
                <w:rFonts w:hint="default" w:ascii="宋体" w:hAnsi="宋体"/>
                <w:b/>
                <w:sz w:val="18"/>
                <w:szCs w:val="18"/>
              </w:rPr>
            </w:pPr>
          </w:p>
        </w:tc>
        <w:tc>
          <w:tcPr>
            <w:tcW w:w="900" w:type="dxa"/>
            <w:shd w:val="clear" w:color="auto" w:fill="auto"/>
            <w:vAlign w:val="center"/>
          </w:tcPr>
          <w:p w14:paraId="1D864A03">
            <w:pPr>
              <w:jc w:val="right"/>
              <w:rPr>
                <w:rFonts w:hint="default" w:ascii="宋体" w:hAnsi="宋体"/>
                <w:b/>
                <w:sz w:val="18"/>
                <w:szCs w:val="18"/>
              </w:rPr>
            </w:pPr>
          </w:p>
        </w:tc>
        <w:tc>
          <w:tcPr>
            <w:tcW w:w="900" w:type="dxa"/>
            <w:shd w:val="clear" w:color="auto" w:fill="auto"/>
            <w:vAlign w:val="center"/>
          </w:tcPr>
          <w:p w14:paraId="697BB2AC">
            <w:pPr>
              <w:jc w:val="right"/>
              <w:rPr>
                <w:rFonts w:hint="eastAsia" w:ascii="宋体" w:hAnsi="宋体"/>
                <w:b/>
                <w:color w:val="000000"/>
                <w:sz w:val="18"/>
                <w:szCs w:val="18"/>
              </w:rPr>
            </w:pPr>
          </w:p>
        </w:tc>
        <w:tc>
          <w:tcPr>
            <w:tcW w:w="900" w:type="dxa"/>
            <w:shd w:val="clear" w:color="auto" w:fill="auto"/>
            <w:vAlign w:val="center"/>
          </w:tcPr>
          <w:p w14:paraId="232F8C39">
            <w:pPr>
              <w:jc w:val="right"/>
              <w:rPr>
                <w:rFonts w:hint="eastAsia" w:ascii="宋体" w:hAnsi="宋体"/>
                <w:b/>
                <w:color w:val="000000"/>
                <w:sz w:val="18"/>
                <w:szCs w:val="18"/>
              </w:rPr>
            </w:pPr>
          </w:p>
        </w:tc>
      </w:tr>
      <w:tr w14:paraId="52D9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31A04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8103DC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B28707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49B18B2">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40C87ACF">
            <w:pPr>
              <w:jc w:val="right"/>
              <w:rPr>
                <w:rFonts w:hint="default" w:ascii="宋体" w:hAnsi="宋体"/>
                <w:b/>
                <w:sz w:val="18"/>
                <w:szCs w:val="18"/>
              </w:rPr>
            </w:pPr>
            <w:r>
              <w:rPr>
                <w:rFonts w:hint="eastAsia" w:ascii="宋体" w:hAnsi="宋体" w:eastAsia="宋体" w:cs="宋体"/>
                <w:sz w:val="15"/>
                <w:szCs w:val="15"/>
              </w:rPr>
              <w:t>21.33</w:t>
            </w:r>
          </w:p>
        </w:tc>
        <w:tc>
          <w:tcPr>
            <w:tcW w:w="1048" w:type="dxa"/>
            <w:shd w:val="clear" w:color="auto" w:fill="auto"/>
            <w:vAlign w:val="center"/>
          </w:tcPr>
          <w:p w14:paraId="596FD8C3">
            <w:pPr>
              <w:jc w:val="right"/>
              <w:rPr>
                <w:rFonts w:hint="default" w:ascii="宋体" w:hAnsi="宋体"/>
                <w:b/>
                <w:sz w:val="18"/>
                <w:szCs w:val="18"/>
              </w:rPr>
            </w:pPr>
            <w:r>
              <w:rPr>
                <w:rFonts w:hint="eastAsia" w:ascii="宋体" w:hAnsi="宋体" w:eastAsia="宋体" w:cs="宋体"/>
                <w:sz w:val="15"/>
                <w:szCs w:val="15"/>
              </w:rPr>
              <w:t>21.33</w:t>
            </w:r>
          </w:p>
        </w:tc>
        <w:tc>
          <w:tcPr>
            <w:tcW w:w="925" w:type="dxa"/>
            <w:shd w:val="clear" w:color="auto" w:fill="auto"/>
            <w:vAlign w:val="center"/>
          </w:tcPr>
          <w:p w14:paraId="0F221E7D">
            <w:pPr>
              <w:jc w:val="right"/>
              <w:rPr>
                <w:rFonts w:hint="default" w:ascii="宋体" w:hAnsi="宋体"/>
                <w:b/>
                <w:sz w:val="18"/>
                <w:szCs w:val="18"/>
              </w:rPr>
            </w:pPr>
            <w:r>
              <w:rPr>
                <w:rFonts w:hint="eastAsia" w:ascii="宋体" w:hAnsi="宋体" w:eastAsia="宋体" w:cs="宋体"/>
                <w:sz w:val="15"/>
                <w:szCs w:val="15"/>
              </w:rPr>
              <w:t>21.33</w:t>
            </w:r>
          </w:p>
        </w:tc>
        <w:tc>
          <w:tcPr>
            <w:tcW w:w="924" w:type="dxa"/>
            <w:shd w:val="clear" w:color="auto" w:fill="auto"/>
            <w:vAlign w:val="center"/>
          </w:tcPr>
          <w:p w14:paraId="7032C7AD">
            <w:pPr>
              <w:jc w:val="right"/>
              <w:rPr>
                <w:rFonts w:hint="default" w:ascii="宋体" w:hAnsi="宋体"/>
                <w:b/>
                <w:sz w:val="15"/>
                <w:szCs w:val="15"/>
              </w:rPr>
            </w:pPr>
          </w:p>
        </w:tc>
        <w:tc>
          <w:tcPr>
            <w:tcW w:w="924" w:type="dxa"/>
            <w:shd w:val="clear" w:color="auto" w:fill="auto"/>
            <w:vAlign w:val="center"/>
          </w:tcPr>
          <w:p w14:paraId="40F39AE8">
            <w:pPr>
              <w:jc w:val="right"/>
              <w:rPr>
                <w:rFonts w:hint="default" w:ascii="宋体" w:hAnsi="宋体"/>
                <w:b/>
                <w:sz w:val="18"/>
                <w:szCs w:val="18"/>
              </w:rPr>
            </w:pPr>
          </w:p>
        </w:tc>
        <w:tc>
          <w:tcPr>
            <w:tcW w:w="924" w:type="dxa"/>
            <w:shd w:val="clear" w:color="auto" w:fill="auto"/>
            <w:vAlign w:val="center"/>
          </w:tcPr>
          <w:p w14:paraId="0B626C98">
            <w:pPr>
              <w:jc w:val="right"/>
              <w:rPr>
                <w:rFonts w:hint="default" w:ascii="宋体" w:hAnsi="宋体"/>
                <w:b/>
                <w:sz w:val="18"/>
                <w:szCs w:val="18"/>
              </w:rPr>
            </w:pPr>
          </w:p>
        </w:tc>
        <w:tc>
          <w:tcPr>
            <w:tcW w:w="924" w:type="dxa"/>
            <w:shd w:val="clear" w:color="auto" w:fill="auto"/>
            <w:vAlign w:val="center"/>
          </w:tcPr>
          <w:p w14:paraId="6AA637F4">
            <w:pPr>
              <w:jc w:val="right"/>
              <w:rPr>
                <w:rFonts w:hint="default" w:ascii="宋体" w:hAnsi="宋体"/>
                <w:b/>
                <w:sz w:val="18"/>
                <w:szCs w:val="18"/>
              </w:rPr>
            </w:pPr>
          </w:p>
        </w:tc>
        <w:tc>
          <w:tcPr>
            <w:tcW w:w="671" w:type="dxa"/>
            <w:shd w:val="clear" w:color="auto" w:fill="auto"/>
            <w:vAlign w:val="center"/>
          </w:tcPr>
          <w:p w14:paraId="11ABAD68">
            <w:pPr>
              <w:jc w:val="right"/>
              <w:rPr>
                <w:rFonts w:hint="default" w:ascii="宋体" w:hAnsi="宋体"/>
                <w:b/>
                <w:sz w:val="18"/>
                <w:szCs w:val="18"/>
              </w:rPr>
            </w:pPr>
          </w:p>
        </w:tc>
        <w:tc>
          <w:tcPr>
            <w:tcW w:w="900" w:type="dxa"/>
            <w:shd w:val="clear" w:color="auto" w:fill="auto"/>
            <w:vAlign w:val="center"/>
          </w:tcPr>
          <w:p w14:paraId="5B1E747C">
            <w:pPr>
              <w:jc w:val="right"/>
              <w:rPr>
                <w:rFonts w:hint="default" w:ascii="宋体" w:hAnsi="宋体"/>
                <w:b/>
                <w:sz w:val="18"/>
                <w:szCs w:val="18"/>
              </w:rPr>
            </w:pPr>
          </w:p>
        </w:tc>
        <w:tc>
          <w:tcPr>
            <w:tcW w:w="900" w:type="dxa"/>
            <w:shd w:val="clear" w:color="auto" w:fill="auto"/>
            <w:vAlign w:val="center"/>
          </w:tcPr>
          <w:p w14:paraId="3954EEC3">
            <w:pPr>
              <w:jc w:val="right"/>
              <w:rPr>
                <w:rFonts w:hint="default" w:ascii="宋体" w:hAnsi="宋体"/>
                <w:b/>
                <w:sz w:val="18"/>
                <w:szCs w:val="18"/>
              </w:rPr>
            </w:pPr>
          </w:p>
        </w:tc>
        <w:tc>
          <w:tcPr>
            <w:tcW w:w="900" w:type="dxa"/>
            <w:shd w:val="clear" w:color="auto" w:fill="auto"/>
            <w:vAlign w:val="center"/>
          </w:tcPr>
          <w:p w14:paraId="781D7DAA">
            <w:pPr>
              <w:jc w:val="right"/>
              <w:rPr>
                <w:rFonts w:hint="eastAsia" w:ascii="宋体" w:hAnsi="宋体"/>
                <w:b/>
                <w:color w:val="000000"/>
                <w:sz w:val="18"/>
                <w:szCs w:val="18"/>
              </w:rPr>
            </w:pPr>
          </w:p>
        </w:tc>
        <w:tc>
          <w:tcPr>
            <w:tcW w:w="900" w:type="dxa"/>
            <w:shd w:val="clear" w:color="auto" w:fill="auto"/>
            <w:vAlign w:val="center"/>
          </w:tcPr>
          <w:p w14:paraId="32E325B1">
            <w:pPr>
              <w:jc w:val="right"/>
              <w:rPr>
                <w:rFonts w:hint="eastAsia" w:ascii="宋体" w:hAnsi="宋体"/>
                <w:b/>
                <w:color w:val="000000"/>
                <w:sz w:val="18"/>
                <w:szCs w:val="18"/>
              </w:rPr>
            </w:pPr>
          </w:p>
        </w:tc>
      </w:tr>
      <w:tr w14:paraId="3DE2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88B67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2AC516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3D3BE40">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D987356">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DBFA41A">
            <w:pPr>
              <w:jc w:val="right"/>
              <w:rPr>
                <w:rFonts w:hint="default" w:ascii="宋体" w:hAnsi="宋体"/>
                <w:b/>
                <w:sz w:val="18"/>
                <w:szCs w:val="18"/>
              </w:rPr>
            </w:pPr>
            <w:r>
              <w:rPr>
                <w:rFonts w:hint="eastAsia" w:ascii="宋体" w:hAnsi="宋体" w:eastAsia="宋体" w:cs="宋体"/>
                <w:sz w:val="15"/>
                <w:szCs w:val="15"/>
              </w:rPr>
              <w:t>96.19</w:t>
            </w:r>
          </w:p>
        </w:tc>
        <w:tc>
          <w:tcPr>
            <w:tcW w:w="1048" w:type="dxa"/>
            <w:shd w:val="clear" w:color="auto" w:fill="auto"/>
            <w:vAlign w:val="center"/>
          </w:tcPr>
          <w:p w14:paraId="77CE9DA8">
            <w:pPr>
              <w:jc w:val="right"/>
              <w:rPr>
                <w:rFonts w:hint="default" w:ascii="宋体" w:hAnsi="宋体"/>
                <w:b/>
                <w:sz w:val="18"/>
                <w:szCs w:val="18"/>
              </w:rPr>
            </w:pPr>
            <w:r>
              <w:rPr>
                <w:rFonts w:hint="eastAsia" w:ascii="宋体" w:hAnsi="宋体" w:eastAsia="宋体" w:cs="宋体"/>
                <w:sz w:val="15"/>
                <w:szCs w:val="15"/>
              </w:rPr>
              <w:t>96.19</w:t>
            </w:r>
          </w:p>
        </w:tc>
        <w:tc>
          <w:tcPr>
            <w:tcW w:w="925" w:type="dxa"/>
            <w:shd w:val="clear" w:color="auto" w:fill="auto"/>
            <w:vAlign w:val="center"/>
          </w:tcPr>
          <w:p w14:paraId="1137784B">
            <w:pPr>
              <w:jc w:val="right"/>
              <w:rPr>
                <w:rFonts w:hint="default" w:ascii="宋体" w:hAnsi="宋体"/>
                <w:b/>
                <w:sz w:val="18"/>
                <w:szCs w:val="18"/>
              </w:rPr>
            </w:pPr>
            <w:r>
              <w:rPr>
                <w:rFonts w:hint="eastAsia" w:ascii="宋体" w:hAnsi="宋体" w:eastAsia="宋体" w:cs="宋体"/>
                <w:sz w:val="15"/>
                <w:szCs w:val="15"/>
              </w:rPr>
              <w:t>96.19</w:t>
            </w:r>
          </w:p>
        </w:tc>
        <w:tc>
          <w:tcPr>
            <w:tcW w:w="924" w:type="dxa"/>
            <w:shd w:val="clear" w:color="auto" w:fill="auto"/>
            <w:vAlign w:val="center"/>
          </w:tcPr>
          <w:p w14:paraId="467490F7">
            <w:pPr>
              <w:jc w:val="right"/>
              <w:rPr>
                <w:rFonts w:hint="default" w:ascii="宋体" w:hAnsi="宋体"/>
                <w:b/>
                <w:sz w:val="15"/>
                <w:szCs w:val="15"/>
              </w:rPr>
            </w:pPr>
          </w:p>
        </w:tc>
        <w:tc>
          <w:tcPr>
            <w:tcW w:w="924" w:type="dxa"/>
            <w:shd w:val="clear" w:color="auto" w:fill="auto"/>
            <w:vAlign w:val="center"/>
          </w:tcPr>
          <w:p w14:paraId="20F4825A">
            <w:pPr>
              <w:jc w:val="right"/>
              <w:rPr>
                <w:rFonts w:hint="default" w:ascii="宋体" w:hAnsi="宋体"/>
                <w:b/>
                <w:sz w:val="18"/>
                <w:szCs w:val="18"/>
              </w:rPr>
            </w:pPr>
          </w:p>
        </w:tc>
        <w:tc>
          <w:tcPr>
            <w:tcW w:w="924" w:type="dxa"/>
            <w:shd w:val="clear" w:color="auto" w:fill="auto"/>
            <w:vAlign w:val="center"/>
          </w:tcPr>
          <w:p w14:paraId="6F105865">
            <w:pPr>
              <w:jc w:val="right"/>
              <w:rPr>
                <w:rFonts w:hint="default" w:ascii="宋体" w:hAnsi="宋体"/>
                <w:b/>
                <w:sz w:val="18"/>
                <w:szCs w:val="18"/>
              </w:rPr>
            </w:pPr>
          </w:p>
        </w:tc>
        <w:tc>
          <w:tcPr>
            <w:tcW w:w="924" w:type="dxa"/>
            <w:shd w:val="clear" w:color="auto" w:fill="auto"/>
            <w:vAlign w:val="center"/>
          </w:tcPr>
          <w:p w14:paraId="0C093AEB">
            <w:pPr>
              <w:jc w:val="right"/>
              <w:rPr>
                <w:rFonts w:hint="default" w:ascii="宋体" w:hAnsi="宋体"/>
                <w:b/>
                <w:sz w:val="18"/>
                <w:szCs w:val="18"/>
              </w:rPr>
            </w:pPr>
          </w:p>
        </w:tc>
        <w:tc>
          <w:tcPr>
            <w:tcW w:w="671" w:type="dxa"/>
            <w:shd w:val="clear" w:color="auto" w:fill="auto"/>
            <w:vAlign w:val="center"/>
          </w:tcPr>
          <w:p w14:paraId="4F3A0CEE">
            <w:pPr>
              <w:jc w:val="right"/>
              <w:rPr>
                <w:rFonts w:hint="default" w:ascii="宋体" w:hAnsi="宋体"/>
                <w:b/>
                <w:sz w:val="18"/>
                <w:szCs w:val="18"/>
              </w:rPr>
            </w:pPr>
          </w:p>
        </w:tc>
        <w:tc>
          <w:tcPr>
            <w:tcW w:w="900" w:type="dxa"/>
            <w:shd w:val="clear" w:color="auto" w:fill="auto"/>
            <w:vAlign w:val="center"/>
          </w:tcPr>
          <w:p w14:paraId="0FE9E701">
            <w:pPr>
              <w:jc w:val="right"/>
              <w:rPr>
                <w:rFonts w:hint="default" w:ascii="宋体" w:hAnsi="宋体"/>
                <w:b/>
                <w:sz w:val="18"/>
                <w:szCs w:val="18"/>
              </w:rPr>
            </w:pPr>
          </w:p>
        </w:tc>
        <w:tc>
          <w:tcPr>
            <w:tcW w:w="900" w:type="dxa"/>
            <w:shd w:val="clear" w:color="auto" w:fill="auto"/>
            <w:vAlign w:val="center"/>
          </w:tcPr>
          <w:p w14:paraId="279D72D5">
            <w:pPr>
              <w:jc w:val="right"/>
              <w:rPr>
                <w:rFonts w:hint="default" w:ascii="宋体" w:hAnsi="宋体"/>
                <w:b/>
                <w:sz w:val="18"/>
                <w:szCs w:val="18"/>
              </w:rPr>
            </w:pPr>
          </w:p>
        </w:tc>
        <w:tc>
          <w:tcPr>
            <w:tcW w:w="900" w:type="dxa"/>
            <w:shd w:val="clear" w:color="auto" w:fill="auto"/>
            <w:vAlign w:val="center"/>
          </w:tcPr>
          <w:p w14:paraId="0E58B135">
            <w:pPr>
              <w:jc w:val="right"/>
              <w:rPr>
                <w:rFonts w:hint="eastAsia" w:ascii="宋体" w:hAnsi="宋体"/>
                <w:b/>
                <w:color w:val="000000"/>
                <w:sz w:val="18"/>
                <w:szCs w:val="18"/>
              </w:rPr>
            </w:pPr>
          </w:p>
        </w:tc>
        <w:tc>
          <w:tcPr>
            <w:tcW w:w="900" w:type="dxa"/>
            <w:shd w:val="clear" w:color="auto" w:fill="auto"/>
            <w:vAlign w:val="center"/>
          </w:tcPr>
          <w:p w14:paraId="539950C0">
            <w:pPr>
              <w:jc w:val="right"/>
              <w:rPr>
                <w:rFonts w:hint="eastAsia" w:ascii="宋体" w:hAnsi="宋体"/>
                <w:b/>
                <w:color w:val="000000"/>
                <w:sz w:val="18"/>
                <w:szCs w:val="18"/>
              </w:rPr>
            </w:pPr>
          </w:p>
        </w:tc>
      </w:tr>
      <w:tr w14:paraId="6621A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8E01C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FB22B2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0DF3E33">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37B6A5E">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F86B106">
            <w:pPr>
              <w:jc w:val="right"/>
              <w:rPr>
                <w:rFonts w:hint="default" w:ascii="宋体" w:hAnsi="宋体"/>
                <w:b/>
                <w:sz w:val="18"/>
                <w:szCs w:val="18"/>
              </w:rPr>
            </w:pPr>
            <w:r>
              <w:rPr>
                <w:rFonts w:hint="eastAsia" w:ascii="宋体" w:hAnsi="宋体" w:eastAsia="宋体" w:cs="宋体"/>
                <w:sz w:val="15"/>
                <w:szCs w:val="15"/>
              </w:rPr>
              <w:t>48.10</w:t>
            </w:r>
          </w:p>
        </w:tc>
        <w:tc>
          <w:tcPr>
            <w:tcW w:w="1048" w:type="dxa"/>
            <w:shd w:val="clear" w:color="auto" w:fill="auto"/>
            <w:vAlign w:val="center"/>
          </w:tcPr>
          <w:p w14:paraId="63B73DA0">
            <w:pPr>
              <w:jc w:val="right"/>
              <w:rPr>
                <w:rFonts w:hint="default" w:ascii="宋体" w:hAnsi="宋体"/>
                <w:b/>
                <w:sz w:val="18"/>
                <w:szCs w:val="18"/>
              </w:rPr>
            </w:pPr>
            <w:r>
              <w:rPr>
                <w:rFonts w:hint="eastAsia" w:ascii="宋体" w:hAnsi="宋体" w:eastAsia="宋体" w:cs="宋体"/>
                <w:sz w:val="15"/>
                <w:szCs w:val="15"/>
              </w:rPr>
              <w:t>48.10</w:t>
            </w:r>
          </w:p>
        </w:tc>
        <w:tc>
          <w:tcPr>
            <w:tcW w:w="925" w:type="dxa"/>
            <w:shd w:val="clear" w:color="auto" w:fill="auto"/>
            <w:vAlign w:val="center"/>
          </w:tcPr>
          <w:p w14:paraId="10C1A13C">
            <w:pPr>
              <w:jc w:val="right"/>
              <w:rPr>
                <w:rFonts w:hint="default" w:ascii="宋体" w:hAnsi="宋体"/>
                <w:b/>
                <w:sz w:val="18"/>
                <w:szCs w:val="18"/>
              </w:rPr>
            </w:pPr>
            <w:r>
              <w:rPr>
                <w:rFonts w:hint="eastAsia" w:ascii="宋体" w:hAnsi="宋体" w:eastAsia="宋体" w:cs="宋体"/>
                <w:sz w:val="15"/>
                <w:szCs w:val="15"/>
              </w:rPr>
              <w:t>48.10</w:t>
            </w:r>
          </w:p>
        </w:tc>
        <w:tc>
          <w:tcPr>
            <w:tcW w:w="924" w:type="dxa"/>
            <w:shd w:val="clear" w:color="auto" w:fill="auto"/>
            <w:vAlign w:val="center"/>
          </w:tcPr>
          <w:p w14:paraId="21E2AA3C">
            <w:pPr>
              <w:jc w:val="right"/>
              <w:rPr>
                <w:rFonts w:hint="default" w:ascii="宋体" w:hAnsi="宋体"/>
                <w:b/>
                <w:sz w:val="15"/>
                <w:szCs w:val="15"/>
              </w:rPr>
            </w:pPr>
          </w:p>
        </w:tc>
        <w:tc>
          <w:tcPr>
            <w:tcW w:w="924" w:type="dxa"/>
            <w:shd w:val="clear" w:color="auto" w:fill="auto"/>
            <w:vAlign w:val="center"/>
          </w:tcPr>
          <w:p w14:paraId="1C6C1568">
            <w:pPr>
              <w:jc w:val="right"/>
              <w:rPr>
                <w:rFonts w:hint="default" w:ascii="宋体" w:hAnsi="宋体"/>
                <w:b/>
                <w:sz w:val="18"/>
                <w:szCs w:val="18"/>
              </w:rPr>
            </w:pPr>
          </w:p>
        </w:tc>
        <w:tc>
          <w:tcPr>
            <w:tcW w:w="924" w:type="dxa"/>
            <w:shd w:val="clear" w:color="auto" w:fill="auto"/>
            <w:vAlign w:val="center"/>
          </w:tcPr>
          <w:p w14:paraId="723C76B0">
            <w:pPr>
              <w:jc w:val="right"/>
              <w:rPr>
                <w:rFonts w:hint="default" w:ascii="宋体" w:hAnsi="宋体"/>
                <w:b/>
                <w:sz w:val="18"/>
                <w:szCs w:val="18"/>
              </w:rPr>
            </w:pPr>
          </w:p>
        </w:tc>
        <w:tc>
          <w:tcPr>
            <w:tcW w:w="924" w:type="dxa"/>
            <w:shd w:val="clear" w:color="auto" w:fill="auto"/>
            <w:vAlign w:val="center"/>
          </w:tcPr>
          <w:p w14:paraId="69C6E621">
            <w:pPr>
              <w:jc w:val="right"/>
              <w:rPr>
                <w:rFonts w:hint="default" w:ascii="宋体" w:hAnsi="宋体"/>
                <w:b/>
                <w:sz w:val="18"/>
                <w:szCs w:val="18"/>
              </w:rPr>
            </w:pPr>
          </w:p>
        </w:tc>
        <w:tc>
          <w:tcPr>
            <w:tcW w:w="671" w:type="dxa"/>
            <w:shd w:val="clear" w:color="auto" w:fill="auto"/>
            <w:vAlign w:val="center"/>
          </w:tcPr>
          <w:p w14:paraId="65969A4D">
            <w:pPr>
              <w:jc w:val="right"/>
              <w:rPr>
                <w:rFonts w:hint="default" w:ascii="宋体" w:hAnsi="宋体"/>
                <w:b/>
                <w:sz w:val="18"/>
                <w:szCs w:val="18"/>
              </w:rPr>
            </w:pPr>
          </w:p>
        </w:tc>
        <w:tc>
          <w:tcPr>
            <w:tcW w:w="900" w:type="dxa"/>
            <w:shd w:val="clear" w:color="auto" w:fill="auto"/>
            <w:vAlign w:val="center"/>
          </w:tcPr>
          <w:p w14:paraId="367F539B">
            <w:pPr>
              <w:jc w:val="right"/>
              <w:rPr>
                <w:rFonts w:hint="default" w:ascii="宋体" w:hAnsi="宋体"/>
                <w:b/>
                <w:sz w:val="18"/>
                <w:szCs w:val="18"/>
              </w:rPr>
            </w:pPr>
          </w:p>
        </w:tc>
        <w:tc>
          <w:tcPr>
            <w:tcW w:w="900" w:type="dxa"/>
            <w:shd w:val="clear" w:color="auto" w:fill="auto"/>
            <w:vAlign w:val="center"/>
          </w:tcPr>
          <w:p w14:paraId="1B7BF496">
            <w:pPr>
              <w:jc w:val="right"/>
              <w:rPr>
                <w:rFonts w:hint="default" w:ascii="宋体" w:hAnsi="宋体"/>
                <w:b/>
                <w:sz w:val="18"/>
                <w:szCs w:val="18"/>
              </w:rPr>
            </w:pPr>
          </w:p>
        </w:tc>
        <w:tc>
          <w:tcPr>
            <w:tcW w:w="900" w:type="dxa"/>
            <w:shd w:val="clear" w:color="auto" w:fill="auto"/>
            <w:vAlign w:val="center"/>
          </w:tcPr>
          <w:p w14:paraId="60282C99">
            <w:pPr>
              <w:jc w:val="right"/>
              <w:rPr>
                <w:rFonts w:hint="eastAsia" w:ascii="宋体" w:hAnsi="宋体"/>
                <w:b/>
                <w:color w:val="000000"/>
                <w:sz w:val="18"/>
                <w:szCs w:val="18"/>
              </w:rPr>
            </w:pPr>
          </w:p>
        </w:tc>
        <w:tc>
          <w:tcPr>
            <w:tcW w:w="900" w:type="dxa"/>
            <w:shd w:val="clear" w:color="auto" w:fill="auto"/>
            <w:vAlign w:val="center"/>
          </w:tcPr>
          <w:p w14:paraId="13D5C8C1">
            <w:pPr>
              <w:jc w:val="right"/>
              <w:rPr>
                <w:rFonts w:hint="eastAsia" w:ascii="宋体" w:hAnsi="宋体"/>
                <w:b/>
                <w:color w:val="000000"/>
                <w:sz w:val="18"/>
                <w:szCs w:val="18"/>
              </w:rPr>
            </w:pPr>
          </w:p>
        </w:tc>
      </w:tr>
      <w:tr w14:paraId="17C3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6083F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6F85CFD">
            <w:pPr>
              <w:jc w:val="center"/>
              <w:rPr>
                <w:rFonts w:hint="default" w:ascii="宋体" w:hAnsi="宋体"/>
                <w:b/>
                <w:sz w:val="18"/>
                <w:szCs w:val="18"/>
              </w:rPr>
            </w:pPr>
          </w:p>
        </w:tc>
        <w:tc>
          <w:tcPr>
            <w:tcW w:w="243" w:type="dxa"/>
            <w:shd w:val="clear" w:color="auto" w:fill="auto"/>
            <w:vAlign w:val="center"/>
          </w:tcPr>
          <w:p w14:paraId="6CB052B3">
            <w:pPr>
              <w:jc w:val="center"/>
              <w:rPr>
                <w:rFonts w:hint="default" w:ascii="宋体" w:hAnsi="宋体"/>
                <w:b/>
                <w:sz w:val="18"/>
                <w:szCs w:val="18"/>
              </w:rPr>
            </w:pPr>
          </w:p>
        </w:tc>
        <w:tc>
          <w:tcPr>
            <w:tcW w:w="2500" w:type="dxa"/>
            <w:shd w:val="clear" w:color="auto" w:fill="auto"/>
            <w:vAlign w:val="center"/>
          </w:tcPr>
          <w:p w14:paraId="462EF816">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0E01DCD7">
            <w:pPr>
              <w:jc w:val="right"/>
              <w:rPr>
                <w:rFonts w:hint="default" w:ascii="宋体" w:hAnsi="宋体"/>
                <w:b/>
                <w:sz w:val="18"/>
                <w:szCs w:val="18"/>
              </w:rPr>
            </w:pPr>
            <w:r>
              <w:rPr>
                <w:rFonts w:hint="eastAsia" w:ascii="宋体" w:hAnsi="宋体" w:eastAsia="宋体" w:cs="宋体"/>
                <w:sz w:val="15"/>
                <w:szCs w:val="15"/>
              </w:rPr>
              <w:t>1,246.14</w:t>
            </w:r>
          </w:p>
        </w:tc>
        <w:tc>
          <w:tcPr>
            <w:tcW w:w="1048" w:type="dxa"/>
            <w:shd w:val="clear" w:color="auto" w:fill="auto"/>
            <w:vAlign w:val="center"/>
          </w:tcPr>
          <w:p w14:paraId="67FFE5D4">
            <w:pPr>
              <w:jc w:val="right"/>
              <w:rPr>
                <w:rFonts w:hint="default" w:ascii="宋体" w:hAnsi="宋体"/>
                <w:b/>
                <w:sz w:val="18"/>
                <w:szCs w:val="18"/>
              </w:rPr>
            </w:pPr>
            <w:r>
              <w:rPr>
                <w:rFonts w:hint="eastAsia" w:ascii="宋体" w:hAnsi="宋体" w:eastAsia="宋体" w:cs="宋体"/>
                <w:sz w:val="15"/>
                <w:szCs w:val="15"/>
              </w:rPr>
              <w:t>714.14</w:t>
            </w:r>
          </w:p>
        </w:tc>
        <w:tc>
          <w:tcPr>
            <w:tcW w:w="925" w:type="dxa"/>
            <w:shd w:val="clear" w:color="auto" w:fill="auto"/>
            <w:vAlign w:val="center"/>
          </w:tcPr>
          <w:p w14:paraId="51550CD4">
            <w:pPr>
              <w:jc w:val="right"/>
              <w:rPr>
                <w:rFonts w:hint="default" w:ascii="宋体" w:hAnsi="宋体"/>
                <w:b/>
                <w:sz w:val="18"/>
                <w:szCs w:val="18"/>
              </w:rPr>
            </w:pPr>
            <w:r>
              <w:rPr>
                <w:rFonts w:hint="eastAsia" w:ascii="宋体" w:hAnsi="宋体" w:eastAsia="宋体" w:cs="宋体"/>
                <w:sz w:val="15"/>
                <w:szCs w:val="15"/>
              </w:rPr>
              <w:t>714.14</w:t>
            </w:r>
          </w:p>
        </w:tc>
        <w:tc>
          <w:tcPr>
            <w:tcW w:w="924" w:type="dxa"/>
            <w:shd w:val="clear" w:color="auto" w:fill="auto"/>
            <w:vAlign w:val="center"/>
          </w:tcPr>
          <w:p w14:paraId="5C0555FD">
            <w:pPr>
              <w:jc w:val="right"/>
              <w:rPr>
                <w:rFonts w:hint="default" w:ascii="宋体" w:hAnsi="宋体"/>
                <w:b/>
                <w:sz w:val="15"/>
                <w:szCs w:val="15"/>
              </w:rPr>
            </w:pPr>
          </w:p>
        </w:tc>
        <w:tc>
          <w:tcPr>
            <w:tcW w:w="924" w:type="dxa"/>
            <w:shd w:val="clear" w:color="auto" w:fill="auto"/>
            <w:vAlign w:val="center"/>
          </w:tcPr>
          <w:p w14:paraId="63AAB9C1">
            <w:pPr>
              <w:jc w:val="right"/>
              <w:rPr>
                <w:rFonts w:hint="default" w:ascii="宋体" w:hAnsi="宋体"/>
                <w:b/>
                <w:sz w:val="18"/>
                <w:szCs w:val="18"/>
              </w:rPr>
            </w:pPr>
          </w:p>
        </w:tc>
        <w:tc>
          <w:tcPr>
            <w:tcW w:w="924" w:type="dxa"/>
            <w:shd w:val="clear" w:color="auto" w:fill="auto"/>
            <w:vAlign w:val="center"/>
          </w:tcPr>
          <w:p w14:paraId="21652698">
            <w:pPr>
              <w:jc w:val="right"/>
              <w:rPr>
                <w:rFonts w:hint="default" w:ascii="宋体" w:hAnsi="宋体"/>
                <w:b/>
                <w:sz w:val="18"/>
                <w:szCs w:val="18"/>
              </w:rPr>
            </w:pPr>
          </w:p>
        </w:tc>
        <w:tc>
          <w:tcPr>
            <w:tcW w:w="924" w:type="dxa"/>
            <w:shd w:val="clear" w:color="auto" w:fill="auto"/>
            <w:vAlign w:val="center"/>
          </w:tcPr>
          <w:p w14:paraId="18DE594F">
            <w:pPr>
              <w:jc w:val="right"/>
              <w:rPr>
                <w:rFonts w:hint="default" w:ascii="宋体" w:hAnsi="宋体"/>
                <w:b/>
                <w:sz w:val="18"/>
                <w:szCs w:val="18"/>
              </w:rPr>
            </w:pPr>
          </w:p>
        </w:tc>
        <w:tc>
          <w:tcPr>
            <w:tcW w:w="671" w:type="dxa"/>
            <w:shd w:val="clear" w:color="auto" w:fill="auto"/>
            <w:vAlign w:val="center"/>
          </w:tcPr>
          <w:p w14:paraId="227B5481">
            <w:pPr>
              <w:jc w:val="right"/>
              <w:rPr>
                <w:rFonts w:hint="default" w:ascii="宋体" w:hAnsi="宋体"/>
                <w:b/>
                <w:sz w:val="18"/>
                <w:szCs w:val="18"/>
              </w:rPr>
            </w:pPr>
          </w:p>
        </w:tc>
        <w:tc>
          <w:tcPr>
            <w:tcW w:w="900" w:type="dxa"/>
            <w:shd w:val="clear" w:color="auto" w:fill="auto"/>
            <w:vAlign w:val="center"/>
          </w:tcPr>
          <w:p w14:paraId="679B81C9">
            <w:pPr>
              <w:jc w:val="right"/>
              <w:rPr>
                <w:rFonts w:hint="default" w:ascii="宋体" w:hAnsi="宋体"/>
                <w:b/>
                <w:sz w:val="18"/>
                <w:szCs w:val="18"/>
              </w:rPr>
            </w:pPr>
          </w:p>
        </w:tc>
        <w:tc>
          <w:tcPr>
            <w:tcW w:w="900" w:type="dxa"/>
            <w:shd w:val="clear" w:color="auto" w:fill="auto"/>
            <w:vAlign w:val="center"/>
          </w:tcPr>
          <w:p w14:paraId="6BED0BBD">
            <w:pPr>
              <w:jc w:val="right"/>
              <w:rPr>
                <w:rFonts w:hint="default" w:ascii="宋体" w:hAnsi="宋体"/>
                <w:b/>
                <w:sz w:val="18"/>
                <w:szCs w:val="18"/>
              </w:rPr>
            </w:pPr>
            <w:r>
              <w:rPr>
                <w:rFonts w:hint="eastAsia" w:ascii="宋体" w:hAnsi="宋体" w:eastAsia="宋体" w:cs="宋体"/>
                <w:sz w:val="15"/>
                <w:szCs w:val="15"/>
              </w:rPr>
              <w:t>532.00</w:t>
            </w:r>
          </w:p>
        </w:tc>
        <w:tc>
          <w:tcPr>
            <w:tcW w:w="900" w:type="dxa"/>
            <w:shd w:val="clear" w:color="auto" w:fill="auto"/>
            <w:vAlign w:val="center"/>
          </w:tcPr>
          <w:p w14:paraId="60BA68AC">
            <w:pPr>
              <w:jc w:val="right"/>
              <w:rPr>
                <w:rFonts w:hint="eastAsia" w:ascii="宋体" w:hAnsi="宋体"/>
                <w:b/>
                <w:color w:val="000000"/>
                <w:sz w:val="18"/>
                <w:szCs w:val="18"/>
              </w:rPr>
            </w:pPr>
          </w:p>
        </w:tc>
        <w:tc>
          <w:tcPr>
            <w:tcW w:w="900" w:type="dxa"/>
            <w:shd w:val="clear" w:color="auto" w:fill="auto"/>
            <w:vAlign w:val="center"/>
          </w:tcPr>
          <w:p w14:paraId="1EF060C3">
            <w:pPr>
              <w:jc w:val="right"/>
              <w:rPr>
                <w:rFonts w:hint="eastAsia" w:ascii="宋体" w:hAnsi="宋体"/>
                <w:b/>
                <w:color w:val="000000"/>
                <w:sz w:val="18"/>
                <w:szCs w:val="18"/>
              </w:rPr>
            </w:pPr>
          </w:p>
        </w:tc>
      </w:tr>
      <w:tr w14:paraId="0DF6D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81909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59772EA">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F12A037">
            <w:pPr>
              <w:jc w:val="center"/>
              <w:rPr>
                <w:rFonts w:hint="default" w:ascii="宋体" w:hAnsi="宋体"/>
                <w:b/>
                <w:sz w:val="18"/>
                <w:szCs w:val="18"/>
              </w:rPr>
            </w:pPr>
          </w:p>
        </w:tc>
        <w:tc>
          <w:tcPr>
            <w:tcW w:w="2500" w:type="dxa"/>
            <w:shd w:val="clear" w:color="auto" w:fill="auto"/>
            <w:vAlign w:val="center"/>
          </w:tcPr>
          <w:p w14:paraId="0F3733DC">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378BD461">
            <w:pPr>
              <w:jc w:val="right"/>
              <w:rPr>
                <w:rFonts w:hint="default" w:ascii="宋体" w:hAnsi="宋体"/>
                <w:b/>
                <w:sz w:val="18"/>
                <w:szCs w:val="18"/>
              </w:rPr>
            </w:pPr>
            <w:r>
              <w:rPr>
                <w:rFonts w:hint="eastAsia" w:ascii="宋体" w:hAnsi="宋体" w:eastAsia="宋体" w:cs="宋体"/>
                <w:sz w:val="15"/>
                <w:szCs w:val="15"/>
              </w:rPr>
              <w:t>1,204.36</w:t>
            </w:r>
          </w:p>
        </w:tc>
        <w:tc>
          <w:tcPr>
            <w:tcW w:w="1048" w:type="dxa"/>
            <w:shd w:val="clear" w:color="auto" w:fill="auto"/>
            <w:vAlign w:val="center"/>
          </w:tcPr>
          <w:p w14:paraId="4CAB8576">
            <w:pPr>
              <w:jc w:val="right"/>
              <w:rPr>
                <w:rFonts w:hint="default" w:ascii="宋体" w:hAnsi="宋体"/>
                <w:b/>
                <w:sz w:val="18"/>
                <w:szCs w:val="18"/>
              </w:rPr>
            </w:pPr>
            <w:r>
              <w:rPr>
                <w:rFonts w:hint="eastAsia" w:ascii="宋体" w:hAnsi="宋体" w:eastAsia="宋体" w:cs="宋体"/>
                <w:sz w:val="15"/>
                <w:szCs w:val="15"/>
              </w:rPr>
              <w:t>672.36</w:t>
            </w:r>
          </w:p>
        </w:tc>
        <w:tc>
          <w:tcPr>
            <w:tcW w:w="925" w:type="dxa"/>
            <w:shd w:val="clear" w:color="auto" w:fill="auto"/>
            <w:vAlign w:val="center"/>
          </w:tcPr>
          <w:p w14:paraId="36EF088B">
            <w:pPr>
              <w:jc w:val="right"/>
              <w:rPr>
                <w:rFonts w:hint="default" w:ascii="宋体" w:hAnsi="宋体"/>
                <w:b/>
                <w:sz w:val="18"/>
                <w:szCs w:val="18"/>
              </w:rPr>
            </w:pPr>
            <w:r>
              <w:rPr>
                <w:rFonts w:hint="eastAsia" w:ascii="宋体" w:hAnsi="宋体" w:eastAsia="宋体" w:cs="宋体"/>
                <w:sz w:val="15"/>
                <w:szCs w:val="15"/>
              </w:rPr>
              <w:t>672.36</w:t>
            </w:r>
          </w:p>
        </w:tc>
        <w:tc>
          <w:tcPr>
            <w:tcW w:w="924" w:type="dxa"/>
            <w:shd w:val="clear" w:color="auto" w:fill="auto"/>
            <w:vAlign w:val="center"/>
          </w:tcPr>
          <w:p w14:paraId="50CFD1F3">
            <w:pPr>
              <w:jc w:val="right"/>
              <w:rPr>
                <w:rFonts w:hint="default" w:ascii="宋体" w:hAnsi="宋体"/>
                <w:b/>
                <w:sz w:val="15"/>
                <w:szCs w:val="15"/>
              </w:rPr>
            </w:pPr>
          </w:p>
        </w:tc>
        <w:tc>
          <w:tcPr>
            <w:tcW w:w="924" w:type="dxa"/>
            <w:shd w:val="clear" w:color="auto" w:fill="auto"/>
            <w:vAlign w:val="center"/>
          </w:tcPr>
          <w:p w14:paraId="1C95D200">
            <w:pPr>
              <w:jc w:val="right"/>
              <w:rPr>
                <w:rFonts w:hint="default" w:ascii="宋体" w:hAnsi="宋体"/>
                <w:b/>
                <w:sz w:val="18"/>
                <w:szCs w:val="18"/>
              </w:rPr>
            </w:pPr>
          </w:p>
        </w:tc>
        <w:tc>
          <w:tcPr>
            <w:tcW w:w="924" w:type="dxa"/>
            <w:shd w:val="clear" w:color="auto" w:fill="auto"/>
            <w:vAlign w:val="center"/>
          </w:tcPr>
          <w:p w14:paraId="26C937D2">
            <w:pPr>
              <w:jc w:val="right"/>
              <w:rPr>
                <w:rFonts w:hint="default" w:ascii="宋体" w:hAnsi="宋体"/>
                <w:b/>
                <w:sz w:val="18"/>
                <w:szCs w:val="18"/>
              </w:rPr>
            </w:pPr>
          </w:p>
        </w:tc>
        <w:tc>
          <w:tcPr>
            <w:tcW w:w="924" w:type="dxa"/>
            <w:shd w:val="clear" w:color="auto" w:fill="auto"/>
            <w:vAlign w:val="center"/>
          </w:tcPr>
          <w:p w14:paraId="73316C51">
            <w:pPr>
              <w:jc w:val="right"/>
              <w:rPr>
                <w:rFonts w:hint="default" w:ascii="宋体" w:hAnsi="宋体"/>
                <w:b/>
                <w:sz w:val="18"/>
                <w:szCs w:val="18"/>
              </w:rPr>
            </w:pPr>
          </w:p>
        </w:tc>
        <w:tc>
          <w:tcPr>
            <w:tcW w:w="671" w:type="dxa"/>
            <w:shd w:val="clear" w:color="auto" w:fill="auto"/>
            <w:vAlign w:val="center"/>
          </w:tcPr>
          <w:p w14:paraId="3ECB6EA9">
            <w:pPr>
              <w:jc w:val="right"/>
              <w:rPr>
                <w:rFonts w:hint="default" w:ascii="宋体" w:hAnsi="宋体"/>
                <w:b/>
                <w:sz w:val="18"/>
                <w:szCs w:val="18"/>
              </w:rPr>
            </w:pPr>
          </w:p>
        </w:tc>
        <w:tc>
          <w:tcPr>
            <w:tcW w:w="900" w:type="dxa"/>
            <w:shd w:val="clear" w:color="auto" w:fill="auto"/>
            <w:vAlign w:val="center"/>
          </w:tcPr>
          <w:p w14:paraId="2AAFDE83">
            <w:pPr>
              <w:jc w:val="right"/>
              <w:rPr>
                <w:rFonts w:hint="default" w:ascii="宋体" w:hAnsi="宋体"/>
                <w:b/>
                <w:sz w:val="18"/>
                <w:szCs w:val="18"/>
              </w:rPr>
            </w:pPr>
          </w:p>
        </w:tc>
        <w:tc>
          <w:tcPr>
            <w:tcW w:w="900" w:type="dxa"/>
            <w:shd w:val="clear" w:color="auto" w:fill="auto"/>
            <w:vAlign w:val="center"/>
          </w:tcPr>
          <w:p w14:paraId="1CC836DC">
            <w:pPr>
              <w:jc w:val="right"/>
              <w:rPr>
                <w:rFonts w:hint="default" w:ascii="宋体" w:hAnsi="宋体"/>
                <w:b/>
                <w:sz w:val="18"/>
                <w:szCs w:val="18"/>
              </w:rPr>
            </w:pPr>
            <w:r>
              <w:rPr>
                <w:rFonts w:hint="eastAsia" w:ascii="宋体" w:hAnsi="宋体" w:eastAsia="宋体" w:cs="宋体"/>
                <w:sz w:val="15"/>
                <w:szCs w:val="15"/>
              </w:rPr>
              <w:t>532.00</w:t>
            </w:r>
          </w:p>
        </w:tc>
        <w:tc>
          <w:tcPr>
            <w:tcW w:w="900" w:type="dxa"/>
            <w:shd w:val="clear" w:color="auto" w:fill="auto"/>
            <w:vAlign w:val="center"/>
          </w:tcPr>
          <w:p w14:paraId="6AA7FE93">
            <w:pPr>
              <w:jc w:val="right"/>
              <w:rPr>
                <w:rFonts w:hint="eastAsia" w:ascii="宋体" w:hAnsi="宋体"/>
                <w:b/>
                <w:color w:val="000000"/>
                <w:sz w:val="18"/>
                <w:szCs w:val="18"/>
              </w:rPr>
            </w:pPr>
          </w:p>
        </w:tc>
        <w:tc>
          <w:tcPr>
            <w:tcW w:w="900" w:type="dxa"/>
            <w:shd w:val="clear" w:color="auto" w:fill="auto"/>
            <w:vAlign w:val="center"/>
          </w:tcPr>
          <w:p w14:paraId="68284FCB">
            <w:pPr>
              <w:jc w:val="right"/>
              <w:rPr>
                <w:rFonts w:hint="eastAsia" w:ascii="宋体" w:hAnsi="宋体"/>
                <w:b/>
                <w:color w:val="000000"/>
                <w:sz w:val="18"/>
                <w:szCs w:val="18"/>
              </w:rPr>
            </w:pPr>
          </w:p>
        </w:tc>
      </w:tr>
      <w:tr w14:paraId="7C49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764D4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6DAB7C9">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E30111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B9AE963">
            <w:pPr>
              <w:jc w:val="left"/>
              <w:rPr>
                <w:rFonts w:hint="default" w:ascii="宋体" w:hAnsi="宋体"/>
                <w:b/>
                <w:sz w:val="18"/>
                <w:szCs w:val="18"/>
              </w:rPr>
            </w:pPr>
            <w:r>
              <w:rPr>
                <w:rFonts w:hint="eastAsia" w:ascii="宋体" w:hAnsi="宋体" w:eastAsia="宋体" w:cs="宋体"/>
                <w:sz w:val="15"/>
                <w:szCs w:val="15"/>
              </w:rPr>
              <w:t>乡镇卫生院</w:t>
            </w:r>
          </w:p>
        </w:tc>
        <w:tc>
          <w:tcPr>
            <w:tcW w:w="1100" w:type="dxa"/>
            <w:shd w:val="clear" w:color="auto" w:fill="auto"/>
            <w:vAlign w:val="center"/>
          </w:tcPr>
          <w:p w14:paraId="16014CE1">
            <w:pPr>
              <w:jc w:val="right"/>
              <w:rPr>
                <w:rFonts w:hint="default" w:ascii="宋体" w:hAnsi="宋体"/>
                <w:b/>
                <w:sz w:val="18"/>
                <w:szCs w:val="18"/>
              </w:rPr>
            </w:pPr>
            <w:r>
              <w:rPr>
                <w:rFonts w:hint="eastAsia" w:ascii="宋体" w:hAnsi="宋体" w:eastAsia="宋体" w:cs="宋体"/>
                <w:sz w:val="15"/>
                <w:szCs w:val="15"/>
              </w:rPr>
              <w:t>1,204.36</w:t>
            </w:r>
          </w:p>
        </w:tc>
        <w:tc>
          <w:tcPr>
            <w:tcW w:w="1048" w:type="dxa"/>
            <w:shd w:val="clear" w:color="auto" w:fill="auto"/>
            <w:vAlign w:val="center"/>
          </w:tcPr>
          <w:p w14:paraId="4627D3AC">
            <w:pPr>
              <w:jc w:val="right"/>
              <w:rPr>
                <w:rFonts w:hint="default" w:ascii="宋体" w:hAnsi="宋体"/>
                <w:b/>
                <w:sz w:val="18"/>
                <w:szCs w:val="18"/>
              </w:rPr>
            </w:pPr>
            <w:r>
              <w:rPr>
                <w:rFonts w:hint="eastAsia" w:ascii="宋体" w:hAnsi="宋体" w:eastAsia="宋体" w:cs="宋体"/>
                <w:sz w:val="15"/>
                <w:szCs w:val="15"/>
              </w:rPr>
              <w:t>672.36</w:t>
            </w:r>
          </w:p>
        </w:tc>
        <w:tc>
          <w:tcPr>
            <w:tcW w:w="925" w:type="dxa"/>
            <w:shd w:val="clear" w:color="auto" w:fill="auto"/>
            <w:vAlign w:val="center"/>
          </w:tcPr>
          <w:p w14:paraId="33E58795">
            <w:pPr>
              <w:jc w:val="right"/>
              <w:rPr>
                <w:rFonts w:hint="default" w:ascii="宋体" w:hAnsi="宋体"/>
                <w:b/>
                <w:sz w:val="18"/>
                <w:szCs w:val="18"/>
              </w:rPr>
            </w:pPr>
            <w:r>
              <w:rPr>
                <w:rFonts w:hint="eastAsia" w:ascii="宋体" w:hAnsi="宋体" w:eastAsia="宋体" w:cs="宋体"/>
                <w:sz w:val="15"/>
                <w:szCs w:val="15"/>
              </w:rPr>
              <w:t>672.36</w:t>
            </w:r>
          </w:p>
        </w:tc>
        <w:tc>
          <w:tcPr>
            <w:tcW w:w="924" w:type="dxa"/>
            <w:shd w:val="clear" w:color="auto" w:fill="auto"/>
            <w:vAlign w:val="center"/>
          </w:tcPr>
          <w:p w14:paraId="4E0DE225">
            <w:pPr>
              <w:jc w:val="right"/>
              <w:rPr>
                <w:rFonts w:hint="default" w:ascii="宋体" w:hAnsi="宋体"/>
                <w:b/>
                <w:sz w:val="15"/>
                <w:szCs w:val="15"/>
              </w:rPr>
            </w:pPr>
          </w:p>
        </w:tc>
        <w:tc>
          <w:tcPr>
            <w:tcW w:w="924" w:type="dxa"/>
            <w:shd w:val="clear" w:color="auto" w:fill="auto"/>
            <w:vAlign w:val="center"/>
          </w:tcPr>
          <w:p w14:paraId="0C7D0AE5">
            <w:pPr>
              <w:jc w:val="right"/>
              <w:rPr>
                <w:rFonts w:hint="default" w:ascii="宋体" w:hAnsi="宋体"/>
                <w:b/>
                <w:sz w:val="18"/>
                <w:szCs w:val="18"/>
              </w:rPr>
            </w:pPr>
          </w:p>
        </w:tc>
        <w:tc>
          <w:tcPr>
            <w:tcW w:w="924" w:type="dxa"/>
            <w:shd w:val="clear" w:color="auto" w:fill="auto"/>
            <w:vAlign w:val="center"/>
          </w:tcPr>
          <w:p w14:paraId="3634B20D">
            <w:pPr>
              <w:jc w:val="right"/>
              <w:rPr>
                <w:rFonts w:hint="default" w:ascii="宋体" w:hAnsi="宋体"/>
                <w:b/>
                <w:sz w:val="18"/>
                <w:szCs w:val="18"/>
              </w:rPr>
            </w:pPr>
          </w:p>
        </w:tc>
        <w:tc>
          <w:tcPr>
            <w:tcW w:w="924" w:type="dxa"/>
            <w:shd w:val="clear" w:color="auto" w:fill="auto"/>
            <w:vAlign w:val="center"/>
          </w:tcPr>
          <w:p w14:paraId="7A2ECAE7">
            <w:pPr>
              <w:jc w:val="right"/>
              <w:rPr>
                <w:rFonts w:hint="default" w:ascii="宋体" w:hAnsi="宋体"/>
                <w:b/>
                <w:sz w:val="18"/>
                <w:szCs w:val="18"/>
              </w:rPr>
            </w:pPr>
          </w:p>
        </w:tc>
        <w:tc>
          <w:tcPr>
            <w:tcW w:w="671" w:type="dxa"/>
            <w:shd w:val="clear" w:color="auto" w:fill="auto"/>
            <w:vAlign w:val="center"/>
          </w:tcPr>
          <w:p w14:paraId="5793A003">
            <w:pPr>
              <w:jc w:val="right"/>
              <w:rPr>
                <w:rFonts w:hint="default" w:ascii="宋体" w:hAnsi="宋体"/>
                <w:b/>
                <w:sz w:val="18"/>
                <w:szCs w:val="18"/>
              </w:rPr>
            </w:pPr>
          </w:p>
        </w:tc>
        <w:tc>
          <w:tcPr>
            <w:tcW w:w="900" w:type="dxa"/>
            <w:shd w:val="clear" w:color="auto" w:fill="auto"/>
            <w:vAlign w:val="center"/>
          </w:tcPr>
          <w:p w14:paraId="04CE4177">
            <w:pPr>
              <w:jc w:val="right"/>
              <w:rPr>
                <w:rFonts w:hint="default" w:ascii="宋体" w:hAnsi="宋体"/>
                <w:b/>
                <w:sz w:val="18"/>
                <w:szCs w:val="18"/>
              </w:rPr>
            </w:pPr>
          </w:p>
        </w:tc>
        <w:tc>
          <w:tcPr>
            <w:tcW w:w="900" w:type="dxa"/>
            <w:shd w:val="clear" w:color="auto" w:fill="auto"/>
            <w:vAlign w:val="center"/>
          </w:tcPr>
          <w:p w14:paraId="5ACAC557">
            <w:pPr>
              <w:jc w:val="right"/>
              <w:rPr>
                <w:rFonts w:hint="default" w:ascii="宋体" w:hAnsi="宋体"/>
                <w:b/>
                <w:sz w:val="18"/>
                <w:szCs w:val="18"/>
              </w:rPr>
            </w:pPr>
            <w:r>
              <w:rPr>
                <w:rFonts w:hint="eastAsia" w:ascii="宋体" w:hAnsi="宋体" w:eastAsia="宋体" w:cs="宋体"/>
                <w:sz w:val="15"/>
                <w:szCs w:val="15"/>
              </w:rPr>
              <w:t>532.00</w:t>
            </w:r>
          </w:p>
        </w:tc>
        <w:tc>
          <w:tcPr>
            <w:tcW w:w="900" w:type="dxa"/>
            <w:shd w:val="clear" w:color="auto" w:fill="auto"/>
            <w:vAlign w:val="center"/>
          </w:tcPr>
          <w:p w14:paraId="55D20B6A">
            <w:pPr>
              <w:jc w:val="right"/>
              <w:rPr>
                <w:rFonts w:hint="eastAsia" w:ascii="宋体" w:hAnsi="宋体"/>
                <w:b/>
                <w:color w:val="000000"/>
                <w:sz w:val="18"/>
                <w:szCs w:val="18"/>
              </w:rPr>
            </w:pPr>
          </w:p>
        </w:tc>
        <w:tc>
          <w:tcPr>
            <w:tcW w:w="900" w:type="dxa"/>
            <w:shd w:val="clear" w:color="auto" w:fill="auto"/>
            <w:vAlign w:val="center"/>
          </w:tcPr>
          <w:p w14:paraId="5B5A227C">
            <w:pPr>
              <w:jc w:val="right"/>
              <w:rPr>
                <w:rFonts w:hint="eastAsia" w:ascii="宋体" w:hAnsi="宋体"/>
                <w:b/>
                <w:color w:val="000000"/>
                <w:sz w:val="18"/>
                <w:szCs w:val="18"/>
              </w:rPr>
            </w:pPr>
          </w:p>
        </w:tc>
      </w:tr>
      <w:tr w14:paraId="5500F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01BB5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B60DA9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743B619">
            <w:pPr>
              <w:jc w:val="center"/>
              <w:rPr>
                <w:rFonts w:hint="default" w:ascii="宋体" w:hAnsi="宋体"/>
                <w:b/>
                <w:sz w:val="18"/>
                <w:szCs w:val="18"/>
              </w:rPr>
            </w:pPr>
          </w:p>
        </w:tc>
        <w:tc>
          <w:tcPr>
            <w:tcW w:w="2500" w:type="dxa"/>
            <w:shd w:val="clear" w:color="auto" w:fill="auto"/>
            <w:vAlign w:val="center"/>
          </w:tcPr>
          <w:p w14:paraId="5312624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A8E729A">
            <w:pPr>
              <w:jc w:val="right"/>
              <w:rPr>
                <w:rFonts w:hint="default" w:ascii="宋体" w:hAnsi="宋体"/>
                <w:b/>
                <w:sz w:val="18"/>
                <w:szCs w:val="18"/>
              </w:rPr>
            </w:pPr>
            <w:r>
              <w:rPr>
                <w:rFonts w:hint="eastAsia" w:ascii="宋体" w:hAnsi="宋体" w:eastAsia="宋体" w:cs="宋体"/>
                <w:sz w:val="15"/>
                <w:szCs w:val="15"/>
              </w:rPr>
              <w:t>41.78</w:t>
            </w:r>
          </w:p>
        </w:tc>
        <w:tc>
          <w:tcPr>
            <w:tcW w:w="1048" w:type="dxa"/>
            <w:shd w:val="clear" w:color="auto" w:fill="auto"/>
            <w:vAlign w:val="center"/>
          </w:tcPr>
          <w:p w14:paraId="376912FA">
            <w:pPr>
              <w:jc w:val="right"/>
              <w:rPr>
                <w:rFonts w:hint="default" w:ascii="宋体" w:hAnsi="宋体"/>
                <w:b/>
                <w:sz w:val="18"/>
                <w:szCs w:val="18"/>
              </w:rPr>
            </w:pPr>
            <w:r>
              <w:rPr>
                <w:rFonts w:hint="eastAsia" w:ascii="宋体" w:hAnsi="宋体" w:eastAsia="宋体" w:cs="宋体"/>
                <w:sz w:val="15"/>
                <w:szCs w:val="15"/>
              </w:rPr>
              <w:t>41.78</w:t>
            </w:r>
          </w:p>
        </w:tc>
        <w:tc>
          <w:tcPr>
            <w:tcW w:w="925" w:type="dxa"/>
            <w:shd w:val="clear" w:color="auto" w:fill="auto"/>
            <w:vAlign w:val="center"/>
          </w:tcPr>
          <w:p w14:paraId="4D2AE32A">
            <w:pPr>
              <w:jc w:val="right"/>
              <w:rPr>
                <w:rFonts w:hint="default" w:ascii="宋体" w:hAnsi="宋体"/>
                <w:b/>
                <w:sz w:val="18"/>
                <w:szCs w:val="18"/>
              </w:rPr>
            </w:pPr>
            <w:r>
              <w:rPr>
                <w:rFonts w:hint="eastAsia" w:ascii="宋体" w:hAnsi="宋体" w:eastAsia="宋体" w:cs="宋体"/>
                <w:sz w:val="15"/>
                <w:szCs w:val="15"/>
              </w:rPr>
              <w:t>41.78</w:t>
            </w:r>
          </w:p>
        </w:tc>
        <w:tc>
          <w:tcPr>
            <w:tcW w:w="924" w:type="dxa"/>
            <w:shd w:val="clear" w:color="auto" w:fill="auto"/>
            <w:vAlign w:val="center"/>
          </w:tcPr>
          <w:p w14:paraId="68CA5137">
            <w:pPr>
              <w:jc w:val="right"/>
              <w:rPr>
                <w:rFonts w:hint="default" w:ascii="宋体" w:hAnsi="宋体"/>
                <w:b/>
                <w:sz w:val="15"/>
                <w:szCs w:val="15"/>
              </w:rPr>
            </w:pPr>
          </w:p>
        </w:tc>
        <w:tc>
          <w:tcPr>
            <w:tcW w:w="924" w:type="dxa"/>
            <w:shd w:val="clear" w:color="auto" w:fill="auto"/>
            <w:vAlign w:val="center"/>
          </w:tcPr>
          <w:p w14:paraId="5FD2701D">
            <w:pPr>
              <w:jc w:val="right"/>
              <w:rPr>
                <w:rFonts w:hint="default" w:ascii="宋体" w:hAnsi="宋体"/>
                <w:b/>
                <w:sz w:val="18"/>
                <w:szCs w:val="18"/>
              </w:rPr>
            </w:pPr>
          </w:p>
        </w:tc>
        <w:tc>
          <w:tcPr>
            <w:tcW w:w="924" w:type="dxa"/>
            <w:shd w:val="clear" w:color="auto" w:fill="auto"/>
            <w:vAlign w:val="center"/>
          </w:tcPr>
          <w:p w14:paraId="2D900E78">
            <w:pPr>
              <w:jc w:val="right"/>
              <w:rPr>
                <w:rFonts w:hint="default" w:ascii="宋体" w:hAnsi="宋体"/>
                <w:b/>
                <w:sz w:val="18"/>
                <w:szCs w:val="18"/>
              </w:rPr>
            </w:pPr>
          </w:p>
        </w:tc>
        <w:tc>
          <w:tcPr>
            <w:tcW w:w="924" w:type="dxa"/>
            <w:shd w:val="clear" w:color="auto" w:fill="auto"/>
            <w:vAlign w:val="center"/>
          </w:tcPr>
          <w:p w14:paraId="493F3EA4">
            <w:pPr>
              <w:jc w:val="right"/>
              <w:rPr>
                <w:rFonts w:hint="default" w:ascii="宋体" w:hAnsi="宋体"/>
                <w:b/>
                <w:sz w:val="18"/>
                <w:szCs w:val="18"/>
              </w:rPr>
            </w:pPr>
          </w:p>
        </w:tc>
        <w:tc>
          <w:tcPr>
            <w:tcW w:w="671" w:type="dxa"/>
            <w:shd w:val="clear" w:color="auto" w:fill="auto"/>
            <w:vAlign w:val="center"/>
          </w:tcPr>
          <w:p w14:paraId="49465277">
            <w:pPr>
              <w:jc w:val="right"/>
              <w:rPr>
                <w:rFonts w:hint="default" w:ascii="宋体" w:hAnsi="宋体"/>
                <w:b/>
                <w:sz w:val="18"/>
                <w:szCs w:val="18"/>
              </w:rPr>
            </w:pPr>
          </w:p>
        </w:tc>
        <w:tc>
          <w:tcPr>
            <w:tcW w:w="900" w:type="dxa"/>
            <w:shd w:val="clear" w:color="auto" w:fill="auto"/>
            <w:vAlign w:val="center"/>
          </w:tcPr>
          <w:p w14:paraId="265E7B70">
            <w:pPr>
              <w:jc w:val="right"/>
              <w:rPr>
                <w:rFonts w:hint="default" w:ascii="宋体" w:hAnsi="宋体"/>
                <w:b/>
                <w:sz w:val="18"/>
                <w:szCs w:val="18"/>
              </w:rPr>
            </w:pPr>
          </w:p>
        </w:tc>
        <w:tc>
          <w:tcPr>
            <w:tcW w:w="900" w:type="dxa"/>
            <w:shd w:val="clear" w:color="auto" w:fill="auto"/>
            <w:vAlign w:val="center"/>
          </w:tcPr>
          <w:p w14:paraId="6509C8A0">
            <w:pPr>
              <w:jc w:val="right"/>
              <w:rPr>
                <w:rFonts w:hint="default" w:ascii="宋体" w:hAnsi="宋体"/>
                <w:b/>
                <w:sz w:val="18"/>
                <w:szCs w:val="18"/>
              </w:rPr>
            </w:pPr>
          </w:p>
        </w:tc>
        <w:tc>
          <w:tcPr>
            <w:tcW w:w="900" w:type="dxa"/>
            <w:shd w:val="clear" w:color="auto" w:fill="auto"/>
            <w:vAlign w:val="center"/>
          </w:tcPr>
          <w:p w14:paraId="2744E3FD">
            <w:pPr>
              <w:jc w:val="right"/>
              <w:rPr>
                <w:rFonts w:hint="eastAsia" w:ascii="宋体" w:hAnsi="宋体"/>
                <w:b/>
                <w:color w:val="000000"/>
                <w:sz w:val="18"/>
                <w:szCs w:val="18"/>
              </w:rPr>
            </w:pPr>
          </w:p>
        </w:tc>
        <w:tc>
          <w:tcPr>
            <w:tcW w:w="900" w:type="dxa"/>
            <w:shd w:val="clear" w:color="auto" w:fill="auto"/>
            <w:vAlign w:val="center"/>
          </w:tcPr>
          <w:p w14:paraId="30A315AA">
            <w:pPr>
              <w:jc w:val="right"/>
              <w:rPr>
                <w:rFonts w:hint="eastAsia" w:ascii="宋体" w:hAnsi="宋体"/>
                <w:b/>
                <w:color w:val="000000"/>
                <w:sz w:val="18"/>
                <w:szCs w:val="18"/>
              </w:rPr>
            </w:pPr>
          </w:p>
        </w:tc>
      </w:tr>
      <w:tr w14:paraId="2CDAE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11DCB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A5DE3A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510E51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25048DF">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49DE6E55">
            <w:pPr>
              <w:jc w:val="right"/>
              <w:rPr>
                <w:rFonts w:hint="default" w:ascii="宋体" w:hAnsi="宋体"/>
                <w:b/>
                <w:sz w:val="18"/>
                <w:szCs w:val="18"/>
              </w:rPr>
            </w:pPr>
            <w:r>
              <w:rPr>
                <w:rFonts w:hint="eastAsia" w:ascii="宋体" w:hAnsi="宋体" w:eastAsia="宋体" w:cs="宋体"/>
                <w:sz w:val="15"/>
                <w:szCs w:val="15"/>
              </w:rPr>
              <w:t>41.78</w:t>
            </w:r>
          </w:p>
        </w:tc>
        <w:tc>
          <w:tcPr>
            <w:tcW w:w="1048" w:type="dxa"/>
            <w:shd w:val="clear" w:color="auto" w:fill="auto"/>
            <w:vAlign w:val="center"/>
          </w:tcPr>
          <w:p w14:paraId="383295F7">
            <w:pPr>
              <w:jc w:val="right"/>
              <w:rPr>
                <w:rFonts w:hint="default" w:ascii="宋体" w:hAnsi="宋体"/>
                <w:b/>
                <w:sz w:val="18"/>
                <w:szCs w:val="18"/>
              </w:rPr>
            </w:pPr>
            <w:r>
              <w:rPr>
                <w:rFonts w:hint="eastAsia" w:ascii="宋体" w:hAnsi="宋体" w:eastAsia="宋体" w:cs="宋体"/>
                <w:sz w:val="15"/>
                <w:szCs w:val="15"/>
              </w:rPr>
              <w:t>41.78</w:t>
            </w:r>
          </w:p>
        </w:tc>
        <w:tc>
          <w:tcPr>
            <w:tcW w:w="925" w:type="dxa"/>
            <w:shd w:val="clear" w:color="auto" w:fill="auto"/>
            <w:vAlign w:val="center"/>
          </w:tcPr>
          <w:p w14:paraId="7A2D6C22">
            <w:pPr>
              <w:jc w:val="right"/>
              <w:rPr>
                <w:rFonts w:hint="default" w:ascii="宋体" w:hAnsi="宋体"/>
                <w:b/>
                <w:sz w:val="18"/>
                <w:szCs w:val="18"/>
              </w:rPr>
            </w:pPr>
            <w:r>
              <w:rPr>
                <w:rFonts w:hint="eastAsia" w:ascii="宋体" w:hAnsi="宋体" w:eastAsia="宋体" w:cs="宋体"/>
                <w:sz w:val="15"/>
                <w:szCs w:val="15"/>
              </w:rPr>
              <w:t>41.78</w:t>
            </w:r>
          </w:p>
        </w:tc>
        <w:tc>
          <w:tcPr>
            <w:tcW w:w="924" w:type="dxa"/>
            <w:shd w:val="clear" w:color="auto" w:fill="auto"/>
            <w:vAlign w:val="center"/>
          </w:tcPr>
          <w:p w14:paraId="1257EF63">
            <w:pPr>
              <w:jc w:val="right"/>
              <w:rPr>
                <w:rFonts w:hint="default" w:ascii="宋体" w:hAnsi="宋体"/>
                <w:b/>
                <w:sz w:val="15"/>
                <w:szCs w:val="15"/>
              </w:rPr>
            </w:pPr>
          </w:p>
        </w:tc>
        <w:tc>
          <w:tcPr>
            <w:tcW w:w="924" w:type="dxa"/>
            <w:shd w:val="clear" w:color="auto" w:fill="auto"/>
            <w:vAlign w:val="center"/>
          </w:tcPr>
          <w:p w14:paraId="0A4ABEC3">
            <w:pPr>
              <w:jc w:val="right"/>
              <w:rPr>
                <w:rFonts w:hint="default" w:ascii="宋体" w:hAnsi="宋体"/>
                <w:b/>
                <w:sz w:val="18"/>
                <w:szCs w:val="18"/>
              </w:rPr>
            </w:pPr>
          </w:p>
        </w:tc>
        <w:tc>
          <w:tcPr>
            <w:tcW w:w="924" w:type="dxa"/>
            <w:shd w:val="clear" w:color="auto" w:fill="auto"/>
            <w:vAlign w:val="center"/>
          </w:tcPr>
          <w:p w14:paraId="1C0C039F">
            <w:pPr>
              <w:jc w:val="right"/>
              <w:rPr>
                <w:rFonts w:hint="default" w:ascii="宋体" w:hAnsi="宋体"/>
                <w:b/>
                <w:sz w:val="18"/>
                <w:szCs w:val="18"/>
              </w:rPr>
            </w:pPr>
          </w:p>
        </w:tc>
        <w:tc>
          <w:tcPr>
            <w:tcW w:w="924" w:type="dxa"/>
            <w:shd w:val="clear" w:color="auto" w:fill="auto"/>
            <w:vAlign w:val="center"/>
          </w:tcPr>
          <w:p w14:paraId="7A8C327E">
            <w:pPr>
              <w:jc w:val="right"/>
              <w:rPr>
                <w:rFonts w:hint="default" w:ascii="宋体" w:hAnsi="宋体"/>
                <w:b/>
                <w:sz w:val="18"/>
                <w:szCs w:val="18"/>
              </w:rPr>
            </w:pPr>
          </w:p>
        </w:tc>
        <w:tc>
          <w:tcPr>
            <w:tcW w:w="671" w:type="dxa"/>
            <w:shd w:val="clear" w:color="auto" w:fill="auto"/>
            <w:vAlign w:val="center"/>
          </w:tcPr>
          <w:p w14:paraId="61FBB74C">
            <w:pPr>
              <w:jc w:val="right"/>
              <w:rPr>
                <w:rFonts w:hint="default" w:ascii="宋体" w:hAnsi="宋体"/>
                <w:b/>
                <w:sz w:val="18"/>
                <w:szCs w:val="18"/>
              </w:rPr>
            </w:pPr>
          </w:p>
        </w:tc>
        <w:tc>
          <w:tcPr>
            <w:tcW w:w="900" w:type="dxa"/>
            <w:shd w:val="clear" w:color="auto" w:fill="auto"/>
            <w:vAlign w:val="center"/>
          </w:tcPr>
          <w:p w14:paraId="5428A88A">
            <w:pPr>
              <w:jc w:val="right"/>
              <w:rPr>
                <w:rFonts w:hint="default" w:ascii="宋体" w:hAnsi="宋体"/>
                <w:b/>
                <w:sz w:val="18"/>
                <w:szCs w:val="18"/>
              </w:rPr>
            </w:pPr>
          </w:p>
        </w:tc>
        <w:tc>
          <w:tcPr>
            <w:tcW w:w="900" w:type="dxa"/>
            <w:shd w:val="clear" w:color="auto" w:fill="auto"/>
            <w:vAlign w:val="center"/>
          </w:tcPr>
          <w:p w14:paraId="0270404E">
            <w:pPr>
              <w:jc w:val="right"/>
              <w:rPr>
                <w:rFonts w:hint="default" w:ascii="宋体" w:hAnsi="宋体"/>
                <w:b/>
                <w:sz w:val="18"/>
                <w:szCs w:val="18"/>
              </w:rPr>
            </w:pPr>
          </w:p>
        </w:tc>
        <w:tc>
          <w:tcPr>
            <w:tcW w:w="900" w:type="dxa"/>
            <w:shd w:val="clear" w:color="auto" w:fill="auto"/>
            <w:vAlign w:val="center"/>
          </w:tcPr>
          <w:p w14:paraId="10345FD9">
            <w:pPr>
              <w:jc w:val="right"/>
              <w:rPr>
                <w:rFonts w:hint="eastAsia" w:ascii="宋体" w:hAnsi="宋体"/>
                <w:b/>
                <w:color w:val="000000"/>
                <w:sz w:val="18"/>
                <w:szCs w:val="18"/>
              </w:rPr>
            </w:pPr>
          </w:p>
        </w:tc>
        <w:tc>
          <w:tcPr>
            <w:tcW w:w="900" w:type="dxa"/>
            <w:shd w:val="clear" w:color="auto" w:fill="auto"/>
            <w:vAlign w:val="center"/>
          </w:tcPr>
          <w:p w14:paraId="7558E13E">
            <w:pPr>
              <w:jc w:val="right"/>
              <w:rPr>
                <w:rFonts w:hint="eastAsia" w:ascii="宋体" w:hAnsi="宋体"/>
                <w:b/>
                <w:color w:val="000000"/>
                <w:sz w:val="18"/>
                <w:szCs w:val="18"/>
              </w:rPr>
            </w:pPr>
          </w:p>
        </w:tc>
      </w:tr>
      <w:tr w14:paraId="265D6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3E73F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3D9BF4F">
            <w:pPr>
              <w:jc w:val="center"/>
              <w:rPr>
                <w:rFonts w:hint="default" w:ascii="宋体" w:hAnsi="宋体"/>
                <w:b/>
                <w:sz w:val="18"/>
                <w:szCs w:val="18"/>
              </w:rPr>
            </w:pPr>
          </w:p>
        </w:tc>
        <w:tc>
          <w:tcPr>
            <w:tcW w:w="243" w:type="dxa"/>
            <w:shd w:val="clear" w:color="auto" w:fill="auto"/>
            <w:vAlign w:val="center"/>
          </w:tcPr>
          <w:p w14:paraId="02F4E868">
            <w:pPr>
              <w:jc w:val="center"/>
              <w:rPr>
                <w:rFonts w:hint="default" w:ascii="宋体" w:hAnsi="宋体"/>
                <w:b/>
                <w:sz w:val="18"/>
                <w:szCs w:val="18"/>
              </w:rPr>
            </w:pPr>
          </w:p>
        </w:tc>
        <w:tc>
          <w:tcPr>
            <w:tcW w:w="2500" w:type="dxa"/>
            <w:shd w:val="clear" w:color="auto" w:fill="auto"/>
            <w:vAlign w:val="center"/>
          </w:tcPr>
          <w:p w14:paraId="67D200F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E20889C">
            <w:pPr>
              <w:jc w:val="right"/>
              <w:rPr>
                <w:rFonts w:hint="default" w:ascii="宋体" w:hAnsi="宋体"/>
                <w:b/>
                <w:sz w:val="18"/>
                <w:szCs w:val="18"/>
              </w:rPr>
            </w:pPr>
            <w:r>
              <w:rPr>
                <w:rFonts w:hint="eastAsia" w:ascii="宋体" w:hAnsi="宋体" w:eastAsia="宋体" w:cs="宋体"/>
                <w:sz w:val="15"/>
                <w:szCs w:val="15"/>
              </w:rPr>
              <w:t>79.76</w:t>
            </w:r>
          </w:p>
        </w:tc>
        <w:tc>
          <w:tcPr>
            <w:tcW w:w="1048" w:type="dxa"/>
            <w:shd w:val="clear" w:color="auto" w:fill="auto"/>
            <w:vAlign w:val="center"/>
          </w:tcPr>
          <w:p w14:paraId="6E6B4672">
            <w:pPr>
              <w:jc w:val="right"/>
              <w:rPr>
                <w:rFonts w:hint="default" w:ascii="宋体" w:hAnsi="宋体"/>
                <w:b/>
                <w:sz w:val="18"/>
                <w:szCs w:val="18"/>
              </w:rPr>
            </w:pPr>
            <w:r>
              <w:rPr>
                <w:rFonts w:hint="eastAsia" w:ascii="宋体" w:hAnsi="宋体" w:eastAsia="宋体" w:cs="宋体"/>
                <w:sz w:val="15"/>
                <w:szCs w:val="15"/>
              </w:rPr>
              <w:t>79.76</w:t>
            </w:r>
          </w:p>
        </w:tc>
        <w:tc>
          <w:tcPr>
            <w:tcW w:w="925" w:type="dxa"/>
            <w:shd w:val="clear" w:color="auto" w:fill="auto"/>
            <w:vAlign w:val="center"/>
          </w:tcPr>
          <w:p w14:paraId="56243D37">
            <w:pPr>
              <w:jc w:val="right"/>
              <w:rPr>
                <w:rFonts w:hint="default" w:ascii="宋体" w:hAnsi="宋体"/>
                <w:b/>
                <w:sz w:val="18"/>
                <w:szCs w:val="18"/>
              </w:rPr>
            </w:pPr>
            <w:r>
              <w:rPr>
                <w:rFonts w:hint="eastAsia" w:ascii="宋体" w:hAnsi="宋体" w:eastAsia="宋体" w:cs="宋体"/>
                <w:sz w:val="15"/>
                <w:szCs w:val="15"/>
              </w:rPr>
              <w:t>79.76</w:t>
            </w:r>
          </w:p>
        </w:tc>
        <w:tc>
          <w:tcPr>
            <w:tcW w:w="924" w:type="dxa"/>
            <w:shd w:val="clear" w:color="auto" w:fill="auto"/>
            <w:vAlign w:val="center"/>
          </w:tcPr>
          <w:p w14:paraId="0390AFF1">
            <w:pPr>
              <w:jc w:val="right"/>
              <w:rPr>
                <w:rFonts w:hint="default" w:ascii="宋体" w:hAnsi="宋体"/>
                <w:b/>
                <w:sz w:val="15"/>
                <w:szCs w:val="15"/>
              </w:rPr>
            </w:pPr>
          </w:p>
        </w:tc>
        <w:tc>
          <w:tcPr>
            <w:tcW w:w="924" w:type="dxa"/>
            <w:shd w:val="clear" w:color="auto" w:fill="auto"/>
            <w:vAlign w:val="center"/>
          </w:tcPr>
          <w:p w14:paraId="43D20DFA">
            <w:pPr>
              <w:jc w:val="right"/>
              <w:rPr>
                <w:rFonts w:hint="default" w:ascii="宋体" w:hAnsi="宋体"/>
                <w:b/>
                <w:sz w:val="18"/>
                <w:szCs w:val="18"/>
              </w:rPr>
            </w:pPr>
          </w:p>
        </w:tc>
        <w:tc>
          <w:tcPr>
            <w:tcW w:w="924" w:type="dxa"/>
            <w:shd w:val="clear" w:color="auto" w:fill="auto"/>
            <w:vAlign w:val="center"/>
          </w:tcPr>
          <w:p w14:paraId="7F00820B">
            <w:pPr>
              <w:jc w:val="right"/>
              <w:rPr>
                <w:rFonts w:hint="default" w:ascii="宋体" w:hAnsi="宋体"/>
                <w:b/>
                <w:sz w:val="18"/>
                <w:szCs w:val="18"/>
              </w:rPr>
            </w:pPr>
          </w:p>
        </w:tc>
        <w:tc>
          <w:tcPr>
            <w:tcW w:w="924" w:type="dxa"/>
            <w:shd w:val="clear" w:color="auto" w:fill="auto"/>
            <w:vAlign w:val="center"/>
          </w:tcPr>
          <w:p w14:paraId="4BD4BB19">
            <w:pPr>
              <w:jc w:val="right"/>
              <w:rPr>
                <w:rFonts w:hint="default" w:ascii="宋体" w:hAnsi="宋体"/>
                <w:b/>
                <w:sz w:val="18"/>
                <w:szCs w:val="18"/>
              </w:rPr>
            </w:pPr>
          </w:p>
        </w:tc>
        <w:tc>
          <w:tcPr>
            <w:tcW w:w="671" w:type="dxa"/>
            <w:shd w:val="clear" w:color="auto" w:fill="auto"/>
            <w:vAlign w:val="center"/>
          </w:tcPr>
          <w:p w14:paraId="65093136">
            <w:pPr>
              <w:jc w:val="right"/>
              <w:rPr>
                <w:rFonts w:hint="default" w:ascii="宋体" w:hAnsi="宋体"/>
                <w:b/>
                <w:sz w:val="18"/>
                <w:szCs w:val="18"/>
              </w:rPr>
            </w:pPr>
          </w:p>
        </w:tc>
        <w:tc>
          <w:tcPr>
            <w:tcW w:w="900" w:type="dxa"/>
            <w:shd w:val="clear" w:color="auto" w:fill="auto"/>
            <w:vAlign w:val="center"/>
          </w:tcPr>
          <w:p w14:paraId="578B2837">
            <w:pPr>
              <w:jc w:val="right"/>
              <w:rPr>
                <w:rFonts w:hint="default" w:ascii="宋体" w:hAnsi="宋体"/>
                <w:b/>
                <w:sz w:val="18"/>
                <w:szCs w:val="18"/>
              </w:rPr>
            </w:pPr>
          </w:p>
        </w:tc>
        <w:tc>
          <w:tcPr>
            <w:tcW w:w="900" w:type="dxa"/>
            <w:shd w:val="clear" w:color="auto" w:fill="auto"/>
            <w:vAlign w:val="center"/>
          </w:tcPr>
          <w:p w14:paraId="086DFD79">
            <w:pPr>
              <w:jc w:val="right"/>
              <w:rPr>
                <w:rFonts w:hint="default" w:ascii="宋体" w:hAnsi="宋体"/>
                <w:b/>
                <w:sz w:val="18"/>
                <w:szCs w:val="18"/>
              </w:rPr>
            </w:pPr>
          </w:p>
        </w:tc>
        <w:tc>
          <w:tcPr>
            <w:tcW w:w="900" w:type="dxa"/>
            <w:shd w:val="clear" w:color="auto" w:fill="auto"/>
            <w:vAlign w:val="center"/>
          </w:tcPr>
          <w:p w14:paraId="7A57FDAA">
            <w:pPr>
              <w:jc w:val="right"/>
              <w:rPr>
                <w:rFonts w:hint="eastAsia" w:ascii="宋体" w:hAnsi="宋体"/>
                <w:b/>
                <w:color w:val="000000"/>
                <w:sz w:val="18"/>
                <w:szCs w:val="18"/>
              </w:rPr>
            </w:pPr>
          </w:p>
        </w:tc>
        <w:tc>
          <w:tcPr>
            <w:tcW w:w="900" w:type="dxa"/>
            <w:shd w:val="clear" w:color="auto" w:fill="auto"/>
            <w:vAlign w:val="center"/>
          </w:tcPr>
          <w:p w14:paraId="09947363">
            <w:pPr>
              <w:jc w:val="right"/>
              <w:rPr>
                <w:rFonts w:hint="eastAsia" w:ascii="宋体" w:hAnsi="宋体"/>
                <w:b/>
                <w:color w:val="000000"/>
                <w:sz w:val="18"/>
                <w:szCs w:val="18"/>
              </w:rPr>
            </w:pPr>
          </w:p>
        </w:tc>
      </w:tr>
      <w:tr w14:paraId="2598C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910D2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E83257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CE8B649">
            <w:pPr>
              <w:jc w:val="center"/>
              <w:rPr>
                <w:rFonts w:hint="default" w:ascii="宋体" w:hAnsi="宋体"/>
                <w:b/>
                <w:sz w:val="18"/>
                <w:szCs w:val="18"/>
              </w:rPr>
            </w:pPr>
          </w:p>
        </w:tc>
        <w:tc>
          <w:tcPr>
            <w:tcW w:w="2500" w:type="dxa"/>
            <w:shd w:val="clear" w:color="auto" w:fill="auto"/>
            <w:vAlign w:val="center"/>
          </w:tcPr>
          <w:p w14:paraId="212A95C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7E5E4B66">
            <w:pPr>
              <w:jc w:val="right"/>
              <w:rPr>
                <w:rFonts w:hint="default" w:ascii="宋体" w:hAnsi="宋体"/>
                <w:b/>
                <w:sz w:val="18"/>
                <w:szCs w:val="18"/>
              </w:rPr>
            </w:pPr>
            <w:r>
              <w:rPr>
                <w:rFonts w:hint="eastAsia" w:ascii="宋体" w:hAnsi="宋体" w:eastAsia="宋体" w:cs="宋体"/>
                <w:sz w:val="15"/>
                <w:szCs w:val="15"/>
              </w:rPr>
              <w:t>79.76</w:t>
            </w:r>
          </w:p>
        </w:tc>
        <w:tc>
          <w:tcPr>
            <w:tcW w:w="1048" w:type="dxa"/>
            <w:shd w:val="clear" w:color="auto" w:fill="auto"/>
            <w:vAlign w:val="center"/>
          </w:tcPr>
          <w:p w14:paraId="00B56ECE">
            <w:pPr>
              <w:jc w:val="right"/>
              <w:rPr>
                <w:rFonts w:hint="default" w:ascii="宋体" w:hAnsi="宋体"/>
                <w:b/>
                <w:sz w:val="18"/>
                <w:szCs w:val="18"/>
              </w:rPr>
            </w:pPr>
            <w:r>
              <w:rPr>
                <w:rFonts w:hint="eastAsia" w:ascii="宋体" w:hAnsi="宋体" w:eastAsia="宋体" w:cs="宋体"/>
                <w:sz w:val="15"/>
                <w:szCs w:val="15"/>
              </w:rPr>
              <w:t>79.76</w:t>
            </w:r>
          </w:p>
        </w:tc>
        <w:tc>
          <w:tcPr>
            <w:tcW w:w="925" w:type="dxa"/>
            <w:shd w:val="clear" w:color="auto" w:fill="auto"/>
            <w:vAlign w:val="center"/>
          </w:tcPr>
          <w:p w14:paraId="3038EB7D">
            <w:pPr>
              <w:jc w:val="right"/>
              <w:rPr>
                <w:rFonts w:hint="default" w:ascii="宋体" w:hAnsi="宋体"/>
                <w:b/>
                <w:sz w:val="18"/>
                <w:szCs w:val="18"/>
              </w:rPr>
            </w:pPr>
            <w:r>
              <w:rPr>
                <w:rFonts w:hint="eastAsia" w:ascii="宋体" w:hAnsi="宋体" w:eastAsia="宋体" w:cs="宋体"/>
                <w:sz w:val="15"/>
                <w:szCs w:val="15"/>
              </w:rPr>
              <w:t>79.76</w:t>
            </w:r>
          </w:p>
        </w:tc>
        <w:tc>
          <w:tcPr>
            <w:tcW w:w="924" w:type="dxa"/>
            <w:shd w:val="clear" w:color="auto" w:fill="auto"/>
            <w:vAlign w:val="center"/>
          </w:tcPr>
          <w:p w14:paraId="5B7B7FD1">
            <w:pPr>
              <w:jc w:val="right"/>
              <w:rPr>
                <w:rFonts w:hint="default" w:ascii="宋体" w:hAnsi="宋体"/>
                <w:b/>
                <w:sz w:val="15"/>
                <w:szCs w:val="15"/>
              </w:rPr>
            </w:pPr>
          </w:p>
        </w:tc>
        <w:tc>
          <w:tcPr>
            <w:tcW w:w="924" w:type="dxa"/>
            <w:shd w:val="clear" w:color="auto" w:fill="auto"/>
            <w:vAlign w:val="center"/>
          </w:tcPr>
          <w:p w14:paraId="313F26C4">
            <w:pPr>
              <w:jc w:val="right"/>
              <w:rPr>
                <w:rFonts w:hint="default" w:ascii="宋体" w:hAnsi="宋体"/>
                <w:b/>
                <w:sz w:val="18"/>
                <w:szCs w:val="18"/>
              </w:rPr>
            </w:pPr>
          </w:p>
        </w:tc>
        <w:tc>
          <w:tcPr>
            <w:tcW w:w="924" w:type="dxa"/>
            <w:shd w:val="clear" w:color="auto" w:fill="auto"/>
            <w:vAlign w:val="center"/>
          </w:tcPr>
          <w:p w14:paraId="2D69FAA9">
            <w:pPr>
              <w:jc w:val="right"/>
              <w:rPr>
                <w:rFonts w:hint="default" w:ascii="宋体" w:hAnsi="宋体"/>
                <w:b/>
                <w:sz w:val="18"/>
                <w:szCs w:val="18"/>
              </w:rPr>
            </w:pPr>
          </w:p>
        </w:tc>
        <w:tc>
          <w:tcPr>
            <w:tcW w:w="924" w:type="dxa"/>
            <w:shd w:val="clear" w:color="auto" w:fill="auto"/>
            <w:vAlign w:val="center"/>
          </w:tcPr>
          <w:p w14:paraId="47D526F3">
            <w:pPr>
              <w:jc w:val="right"/>
              <w:rPr>
                <w:rFonts w:hint="default" w:ascii="宋体" w:hAnsi="宋体"/>
                <w:b/>
                <w:sz w:val="18"/>
                <w:szCs w:val="18"/>
              </w:rPr>
            </w:pPr>
          </w:p>
        </w:tc>
        <w:tc>
          <w:tcPr>
            <w:tcW w:w="671" w:type="dxa"/>
            <w:shd w:val="clear" w:color="auto" w:fill="auto"/>
            <w:vAlign w:val="center"/>
          </w:tcPr>
          <w:p w14:paraId="794A0DD0">
            <w:pPr>
              <w:jc w:val="right"/>
              <w:rPr>
                <w:rFonts w:hint="default" w:ascii="宋体" w:hAnsi="宋体"/>
                <w:b/>
                <w:sz w:val="18"/>
                <w:szCs w:val="18"/>
              </w:rPr>
            </w:pPr>
          </w:p>
        </w:tc>
        <w:tc>
          <w:tcPr>
            <w:tcW w:w="900" w:type="dxa"/>
            <w:shd w:val="clear" w:color="auto" w:fill="auto"/>
            <w:vAlign w:val="center"/>
          </w:tcPr>
          <w:p w14:paraId="4F4F03B7">
            <w:pPr>
              <w:jc w:val="right"/>
              <w:rPr>
                <w:rFonts w:hint="default" w:ascii="宋体" w:hAnsi="宋体"/>
                <w:b/>
                <w:sz w:val="18"/>
                <w:szCs w:val="18"/>
              </w:rPr>
            </w:pPr>
          </w:p>
        </w:tc>
        <w:tc>
          <w:tcPr>
            <w:tcW w:w="900" w:type="dxa"/>
            <w:shd w:val="clear" w:color="auto" w:fill="auto"/>
            <w:vAlign w:val="center"/>
          </w:tcPr>
          <w:p w14:paraId="44B00953">
            <w:pPr>
              <w:jc w:val="right"/>
              <w:rPr>
                <w:rFonts w:hint="default" w:ascii="宋体" w:hAnsi="宋体"/>
                <w:b/>
                <w:sz w:val="18"/>
                <w:szCs w:val="18"/>
              </w:rPr>
            </w:pPr>
          </w:p>
        </w:tc>
        <w:tc>
          <w:tcPr>
            <w:tcW w:w="900" w:type="dxa"/>
            <w:shd w:val="clear" w:color="auto" w:fill="auto"/>
            <w:vAlign w:val="center"/>
          </w:tcPr>
          <w:p w14:paraId="68F1ADBF">
            <w:pPr>
              <w:jc w:val="right"/>
              <w:rPr>
                <w:rFonts w:hint="eastAsia" w:ascii="宋体" w:hAnsi="宋体"/>
                <w:b/>
                <w:color w:val="000000"/>
                <w:sz w:val="18"/>
                <w:szCs w:val="18"/>
              </w:rPr>
            </w:pPr>
          </w:p>
        </w:tc>
        <w:tc>
          <w:tcPr>
            <w:tcW w:w="900" w:type="dxa"/>
            <w:shd w:val="clear" w:color="auto" w:fill="auto"/>
            <w:vAlign w:val="center"/>
          </w:tcPr>
          <w:p w14:paraId="0B1152D8">
            <w:pPr>
              <w:jc w:val="right"/>
              <w:rPr>
                <w:rFonts w:hint="eastAsia" w:ascii="宋体" w:hAnsi="宋体"/>
                <w:b/>
                <w:color w:val="000000"/>
                <w:sz w:val="18"/>
                <w:szCs w:val="18"/>
              </w:rPr>
            </w:pPr>
          </w:p>
        </w:tc>
      </w:tr>
      <w:tr w14:paraId="7B5CD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60B62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48A256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26F692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1454B5C">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54738F8">
            <w:pPr>
              <w:jc w:val="right"/>
              <w:rPr>
                <w:rFonts w:hint="default" w:ascii="宋体" w:hAnsi="宋体"/>
                <w:b/>
                <w:sz w:val="18"/>
                <w:szCs w:val="18"/>
              </w:rPr>
            </w:pPr>
            <w:r>
              <w:rPr>
                <w:rFonts w:hint="eastAsia" w:ascii="宋体" w:hAnsi="宋体" w:eastAsia="宋体" w:cs="宋体"/>
                <w:sz w:val="15"/>
                <w:szCs w:val="15"/>
              </w:rPr>
              <w:t>79.76</w:t>
            </w:r>
          </w:p>
        </w:tc>
        <w:tc>
          <w:tcPr>
            <w:tcW w:w="1048" w:type="dxa"/>
            <w:shd w:val="clear" w:color="auto" w:fill="auto"/>
            <w:vAlign w:val="center"/>
          </w:tcPr>
          <w:p w14:paraId="57B2FAD9">
            <w:pPr>
              <w:jc w:val="right"/>
              <w:rPr>
                <w:rFonts w:hint="default" w:ascii="宋体" w:hAnsi="宋体"/>
                <w:b/>
                <w:sz w:val="18"/>
                <w:szCs w:val="18"/>
              </w:rPr>
            </w:pPr>
            <w:r>
              <w:rPr>
                <w:rFonts w:hint="eastAsia" w:ascii="宋体" w:hAnsi="宋体" w:eastAsia="宋体" w:cs="宋体"/>
                <w:sz w:val="15"/>
                <w:szCs w:val="15"/>
              </w:rPr>
              <w:t>79.76</w:t>
            </w:r>
          </w:p>
        </w:tc>
        <w:tc>
          <w:tcPr>
            <w:tcW w:w="925" w:type="dxa"/>
            <w:shd w:val="clear" w:color="auto" w:fill="auto"/>
            <w:vAlign w:val="center"/>
          </w:tcPr>
          <w:p w14:paraId="7786A76B">
            <w:pPr>
              <w:jc w:val="right"/>
              <w:rPr>
                <w:rFonts w:hint="default" w:ascii="宋体" w:hAnsi="宋体"/>
                <w:b/>
                <w:sz w:val="18"/>
                <w:szCs w:val="18"/>
              </w:rPr>
            </w:pPr>
            <w:r>
              <w:rPr>
                <w:rFonts w:hint="eastAsia" w:ascii="宋体" w:hAnsi="宋体" w:eastAsia="宋体" w:cs="宋体"/>
                <w:sz w:val="15"/>
                <w:szCs w:val="15"/>
              </w:rPr>
              <w:t>79.76</w:t>
            </w:r>
          </w:p>
        </w:tc>
        <w:tc>
          <w:tcPr>
            <w:tcW w:w="924" w:type="dxa"/>
            <w:shd w:val="clear" w:color="auto" w:fill="auto"/>
            <w:vAlign w:val="center"/>
          </w:tcPr>
          <w:p w14:paraId="76A4EADC">
            <w:pPr>
              <w:jc w:val="right"/>
              <w:rPr>
                <w:rFonts w:hint="default" w:ascii="宋体" w:hAnsi="宋体"/>
                <w:b/>
                <w:sz w:val="15"/>
                <w:szCs w:val="15"/>
              </w:rPr>
            </w:pPr>
          </w:p>
        </w:tc>
        <w:tc>
          <w:tcPr>
            <w:tcW w:w="924" w:type="dxa"/>
            <w:shd w:val="clear" w:color="auto" w:fill="auto"/>
            <w:vAlign w:val="center"/>
          </w:tcPr>
          <w:p w14:paraId="5AFD860B">
            <w:pPr>
              <w:jc w:val="right"/>
              <w:rPr>
                <w:rFonts w:hint="default" w:ascii="宋体" w:hAnsi="宋体"/>
                <w:b/>
                <w:sz w:val="18"/>
                <w:szCs w:val="18"/>
              </w:rPr>
            </w:pPr>
          </w:p>
        </w:tc>
        <w:tc>
          <w:tcPr>
            <w:tcW w:w="924" w:type="dxa"/>
            <w:shd w:val="clear" w:color="auto" w:fill="auto"/>
            <w:vAlign w:val="center"/>
          </w:tcPr>
          <w:p w14:paraId="2DD1A0CF">
            <w:pPr>
              <w:jc w:val="right"/>
              <w:rPr>
                <w:rFonts w:hint="default" w:ascii="宋体" w:hAnsi="宋体"/>
                <w:b/>
                <w:sz w:val="18"/>
                <w:szCs w:val="18"/>
              </w:rPr>
            </w:pPr>
          </w:p>
        </w:tc>
        <w:tc>
          <w:tcPr>
            <w:tcW w:w="924" w:type="dxa"/>
            <w:shd w:val="clear" w:color="auto" w:fill="auto"/>
            <w:vAlign w:val="center"/>
          </w:tcPr>
          <w:p w14:paraId="31D6F762">
            <w:pPr>
              <w:jc w:val="right"/>
              <w:rPr>
                <w:rFonts w:hint="default" w:ascii="宋体" w:hAnsi="宋体"/>
                <w:b/>
                <w:sz w:val="18"/>
                <w:szCs w:val="18"/>
              </w:rPr>
            </w:pPr>
          </w:p>
        </w:tc>
        <w:tc>
          <w:tcPr>
            <w:tcW w:w="671" w:type="dxa"/>
            <w:shd w:val="clear" w:color="auto" w:fill="auto"/>
            <w:vAlign w:val="center"/>
          </w:tcPr>
          <w:p w14:paraId="64CC8528">
            <w:pPr>
              <w:jc w:val="right"/>
              <w:rPr>
                <w:rFonts w:hint="default" w:ascii="宋体" w:hAnsi="宋体"/>
                <w:b/>
                <w:sz w:val="18"/>
                <w:szCs w:val="18"/>
              </w:rPr>
            </w:pPr>
          </w:p>
        </w:tc>
        <w:tc>
          <w:tcPr>
            <w:tcW w:w="900" w:type="dxa"/>
            <w:shd w:val="clear" w:color="auto" w:fill="auto"/>
            <w:vAlign w:val="center"/>
          </w:tcPr>
          <w:p w14:paraId="67BED2A1">
            <w:pPr>
              <w:jc w:val="right"/>
              <w:rPr>
                <w:rFonts w:hint="default" w:ascii="宋体" w:hAnsi="宋体"/>
                <w:b/>
                <w:sz w:val="18"/>
                <w:szCs w:val="18"/>
              </w:rPr>
            </w:pPr>
          </w:p>
        </w:tc>
        <w:tc>
          <w:tcPr>
            <w:tcW w:w="900" w:type="dxa"/>
            <w:shd w:val="clear" w:color="auto" w:fill="auto"/>
            <w:vAlign w:val="center"/>
          </w:tcPr>
          <w:p w14:paraId="350B689A">
            <w:pPr>
              <w:jc w:val="right"/>
              <w:rPr>
                <w:rFonts w:hint="default" w:ascii="宋体" w:hAnsi="宋体"/>
                <w:b/>
                <w:sz w:val="18"/>
                <w:szCs w:val="18"/>
              </w:rPr>
            </w:pPr>
          </w:p>
        </w:tc>
        <w:tc>
          <w:tcPr>
            <w:tcW w:w="900" w:type="dxa"/>
            <w:shd w:val="clear" w:color="auto" w:fill="auto"/>
            <w:vAlign w:val="center"/>
          </w:tcPr>
          <w:p w14:paraId="160BDC50">
            <w:pPr>
              <w:jc w:val="right"/>
              <w:rPr>
                <w:rFonts w:hint="eastAsia" w:ascii="宋体" w:hAnsi="宋体"/>
                <w:b/>
                <w:color w:val="000000"/>
                <w:sz w:val="18"/>
                <w:szCs w:val="18"/>
              </w:rPr>
            </w:pPr>
          </w:p>
        </w:tc>
        <w:tc>
          <w:tcPr>
            <w:tcW w:w="900" w:type="dxa"/>
            <w:shd w:val="clear" w:color="auto" w:fill="auto"/>
            <w:vAlign w:val="center"/>
          </w:tcPr>
          <w:p w14:paraId="25CEF540">
            <w:pPr>
              <w:jc w:val="right"/>
              <w:rPr>
                <w:rFonts w:hint="eastAsia" w:ascii="宋体" w:hAnsi="宋体"/>
                <w:b/>
                <w:color w:val="000000"/>
                <w:sz w:val="18"/>
                <w:szCs w:val="18"/>
              </w:rPr>
            </w:pPr>
          </w:p>
        </w:tc>
      </w:tr>
      <w:tr w14:paraId="7632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1497C1">
            <w:pPr>
              <w:jc w:val="center"/>
              <w:rPr>
                <w:rFonts w:hint="default" w:ascii="宋体" w:hAnsi="宋体"/>
                <w:b/>
                <w:sz w:val="18"/>
                <w:szCs w:val="18"/>
              </w:rPr>
            </w:pPr>
          </w:p>
        </w:tc>
        <w:tc>
          <w:tcPr>
            <w:tcW w:w="268" w:type="dxa"/>
            <w:shd w:val="clear" w:color="auto" w:fill="auto"/>
            <w:vAlign w:val="center"/>
          </w:tcPr>
          <w:p w14:paraId="3D8CC82D">
            <w:pPr>
              <w:jc w:val="center"/>
              <w:rPr>
                <w:rFonts w:hint="default" w:ascii="宋体" w:hAnsi="宋体"/>
                <w:b/>
                <w:sz w:val="18"/>
                <w:szCs w:val="18"/>
              </w:rPr>
            </w:pPr>
          </w:p>
        </w:tc>
        <w:tc>
          <w:tcPr>
            <w:tcW w:w="243" w:type="dxa"/>
            <w:shd w:val="clear" w:color="auto" w:fill="auto"/>
            <w:vAlign w:val="center"/>
          </w:tcPr>
          <w:p w14:paraId="36781C7B">
            <w:pPr>
              <w:jc w:val="center"/>
              <w:rPr>
                <w:rFonts w:hint="default" w:ascii="宋体" w:hAnsi="宋体"/>
                <w:b/>
                <w:sz w:val="18"/>
                <w:szCs w:val="18"/>
              </w:rPr>
            </w:pPr>
          </w:p>
        </w:tc>
        <w:tc>
          <w:tcPr>
            <w:tcW w:w="2500" w:type="dxa"/>
            <w:shd w:val="clear" w:color="auto" w:fill="auto"/>
            <w:vAlign w:val="center"/>
          </w:tcPr>
          <w:p w14:paraId="16BA3F17">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107EEDE2">
            <w:pPr>
              <w:jc w:val="right"/>
              <w:rPr>
                <w:rFonts w:hint="default" w:ascii="宋体" w:hAnsi="宋体"/>
                <w:b/>
                <w:sz w:val="18"/>
                <w:szCs w:val="18"/>
              </w:rPr>
            </w:pPr>
            <w:r>
              <w:rPr>
                <w:rFonts w:hint="eastAsia" w:ascii="宋体" w:hAnsi="宋体" w:eastAsia="宋体" w:cs="宋体"/>
                <w:sz w:val="15"/>
                <w:szCs w:val="15"/>
              </w:rPr>
              <w:t>1,491.52</w:t>
            </w:r>
          </w:p>
        </w:tc>
        <w:tc>
          <w:tcPr>
            <w:tcW w:w="1048" w:type="dxa"/>
            <w:shd w:val="clear" w:color="auto" w:fill="auto"/>
            <w:vAlign w:val="center"/>
          </w:tcPr>
          <w:p w14:paraId="0A27730B">
            <w:pPr>
              <w:jc w:val="right"/>
              <w:rPr>
                <w:rFonts w:hint="default" w:ascii="宋体" w:hAnsi="宋体"/>
                <w:b/>
                <w:sz w:val="18"/>
                <w:szCs w:val="18"/>
              </w:rPr>
            </w:pPr>
            <w:r>
              <w:rPr>
                <w:rFonts w:hint="eastAsia" w:ascii="宋体" w:hAnsi="宋体" w:eastAsia="宋体" w:cs="宋体"/>
                <w:sz w:val="15"/>
                <w:szCs w:val="15"/>
              </w:rPr>
              <w:t>959.52</w:t>
            </w:r>
          </w:p>
        </w:tc>
        <w:tc>
          <w:tcPr>
            <w:tcW w:w="925" w:type="dxa"/>
            <w:shd w:val="clear" w:color="auto" w:fill="auto"/>
            <w:vAlign w:val="center"/>
          </w:tcPr>
          <w:p w14:paraId="131A1C48">
            <w:pPr>
              <w:jc w:val="right"/>
              <w:rPr>
                <w:rFonts w:hint="default" w:ascii="宋体" w:hAnsi="宋体"/>
                <w:b/>
                <w:sz w:val="18"/>
                <w:szCs w:val="18"/>
              </w:rPr>
            </w:pPr>
            <w:r>
              <w:rPr>
                <w:rFonts w:hint="eastAsia" w:ascii="宋体" w:hAnsi="宋体" w:eastAsia="宋体" w:cs="宋体"/>
                <w:sz w:val="15"/>
                <w:szCs w:val="15"/>
              </w:rPr>
              <w:t>959.52</w:t>
            </w:r>
          </w:p>
        </w:tc>
        <w:tc>
          <w:tcPr>
            <w:tcW w:w="924" w:type="dxa"/>
            <w:shd w:val="clear" w:color="auto" w:fill="auto"/>
            <w:vAlign w:val="center"/>
          </w:tcPr>
          <w:p w14:paraId="4E831EB9">
            <w:pPr>
              <w:jc w:val="right"/>
              <w:rPr>
                <w:rFonts w:hint="default" w:ascii="宋体" w:hAnsi="宋体"/>
                <w:b/>
                <w:sz w:val="15"/>
                <w:szCs w:val="15"/>
              </w:rPr>
            </w:pPr>
          </w:p>
        </w:tc>
        <w:tc>
          <w:tcPr>
            <w:tcW w:w="924" w:type="dxa"/>
            <w:shd w:val="clear" w:color="auto" w:fill="auto"/>
            <w:vAlign w:val="center"/>
          </w:tcPr>
          <w:p w14:paraId="2F779AA6">
            <w:pPr>
              <w:jc w:val="right"/>
              <w:rPr>
                <w:rFonts w:hint="default" w:ascii="宋体" w:hAnsi="宋体"/>
                <w:b/>
                <w:sz w:val="18"/>
                <w:szCs w:val="18"/>
              </w:rPr>
            </w:pPr>
          </w:p>
        </w:tc>
        <w:tc>
          <w:tcPr>
            <w:tcW w:w="924" w:type="dxa"/>
            <w:shd w:val="clear" w:color="auto" w:fill="auto"/>
            <w:vAlign w:val="center"/>
          </w:tcPr>
          <w:p w14:paraId="64B90EFC">
            <w:pPr>
              <w:jc w:val="right"/>
              <w:rPr>
                <w:rFonts w:hint="default" w:ascii="宋体" w:hAnsi="宋体"/>
                <w:b/>
                <w:sz w:val="18"/>
                <w:szCs w:val="18"/>
              </w:rPr>
            </w:pPr>
          </w:p>
        </w:tc>
        <w:tc>
          <w:tcPr>
            <w:tcW w:w="924" w:type="dxa"/>
            <w:shd w:val="clear" w:color="auto" w:fill="auto"/>
            <w:vAlign w:val="center"/>
          </w:tcPr>
          <w:p w14:paraId="49DE14F9">
            <w:pPr>
              <w:jc w:val="right"/>
              <w:rPr>
                <w:rFonts w:hint="default" w:ascii="宋体" w:hAnsi="宋体"/>
                <w:b/>
                <w:sz w:val="18"/>
                <w:szCs w:val="18"/>
              </w:rPr>
            </w:pPr>
          </w:p>
        </w:tc>
        <w:tc>
          <w:tcPr>
            <w:tcW w:w="671" w:type="dxa"/>
            <w:shd w:val="clear" w:color="auto" w:fill="auto"/>
            <w:vAlign w:val="center"/>
          </w:tcPr>
          <w:p w14:paraId="6245B179">
            <w:pPr>
              <w:jc w:val="right"/>
              <w:rPr>
                <w:rFonts w:hint="default" w:ascii="宋体" w:hAnsi="宋体"/>
                <w:b/>
                <w:sz w:val="18"/>
                <w:szCs w:val="18"/>
              </w:rPr>
            </w:pPr>
          </w:p>
        </w:tc>
        <w:tc>
          <w:tcPr>
            <w:tcW w:w="900" w:type="dxa"/>
            <w:shd w:val="clear" w:color="auto" w:fill="auto"/>
            <w:vAlign w:val="center"/>
          </w:tcPr>
          <w:p w14:paraId="4F2926EF">
            <w:pPr>
              <w:jc w:val="right"/>
              <w:rPr>
                <w:rFonts w:hint="default" w:ascii="宋体" w:hAnsi="宋体"/>
                <w:b/>
                <w:sz w:val="18"/>
                <w:szCs w:val="18"/>
              </w:rPr>
            </w:pPr>
          </w:p>
        </w:tc>
        <w:tc>
          <w:tcPr>
            <w:tcW w:w="900" w:type="dxa"/>
            <w:shd w:val="clear" w:color="auto" w:fill="auto"/>
            <w:vAlign w:val="center"/>
          </w:tcPr>
          <w:p w14:paraId="2BDBC219">
            <w:pPr>
              <w:jc w:val="right"/>
              <w:rPr>
                <w:rFonts w:hint="default" w:ascii="宋体" w:hAnsi="宋体"/>
                <w:b/>
                <w:sz w:val="18"/>
                <w:szCs w:val="18"/>
              </w:rPr>
            </w:pPr>
            <w:r>
              <w:rPr>
                <w:rFonts w:hint="eastAsia" w:ascii="宋体" w:hAnsi="宋体" w:eastAsia="宋体" w:cs="宋体"/>
                <w:sz w:val="15"/>
                <w:szCs w:val="15"/>
              </w:rPr>
              <w:t>532.00</w:t>
            </w:r>
          </w:p>
        </w:tc>
        <w:tc>
          <w:tcPr>
            <w:tcW w:w="900" w:type="dxa"/>
            <w:shd w:val="clear" w:color="auto" w:fill="auto"/>
            <w:vAlign w:val="center"/>
          </w:tcPr>
          <w:p w14:paraId="6413DFBE">
            <w:pPr>
              <w:jc w:val="right"/>
              <w:rPr>
                <w:rFonts w:hint="eastAsia" w:ascii="宋体" w:hAnsi="宋体"/>
                <w:b/>
                <w:color w:val="000000"/>
                <w:sz w:val="18"/>
                <w:szCs w:val="18"/>
              </w:rPr>
            </w:pPr>
          </w:p>
        </w:tc>
        <w:tc>
          <w:tcPr>
            <w:tcW w:w="900" w:type="dxa"/>
            <w:shd w:val="clear" w:color="auto" w:fill="auto"/>
            <w:vAlign w:val="center"/>
          </w:tcPr>
          <w:p w14:paraId="2F1A1796">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编制单位：托克逊县夏镇中心卫生院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165.62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165.62</w:t>
            </w:r>
          </w:p>
        </w:tc>
        <w:tc>
          <w:tcPr>
            <w:tcW w:w="1405" w:type="dxa"/>
            <w:shd w:val="clear" w:color="auto" w:fill="auto"/>
            <w:vAlign w:val="center"/>
          </w:tcPr>
          <w:p w14:paraId="335387C8">
            <w:pPr>
              <w:jc w:val="right"/>
              <w:rPr>
                <w:b/>
                <w:sz w:val="18"/>
                <w:szCs w:val="18"/>
              </w:rPr>
            </w:pPr>
          </w:p>
        </w:tc>
      </w:tr>
      <w:tr w14:paraId="132CB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4082E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27956C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C860793">
            <w:pPr>
              <w:jc w:val="center"/>
              <w:rPr>
                <w:rFonts w:hint="default" w:ascii="宋体" w:hAnsi="宋体"/>
                <w:b/>
                <w:sz w:val="18"/>
                <w:szCs w:val="18"/>
              </w:rPr>
            </w:pPr>
          </w:p>
        </w:tc>
        <w:tc>
          <w:tcPr>
            <w:tcW w:w="4169" w:type="dxa"/>
            <w:shd w:val="clear" w:color="auto" w:fill="auto"/>
            <w:vAlign w:val="center"/>
          </w:tcPr>
          <w:p w14:paraId="54A72A2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0CC6178">
            <w:pPr>
              <w:jc w:val="right"/>
              <w:rPr>
                <w:b/>
                <w:sz w:val="18"/>
                <w:szCs w:val="18"/>
              </w:rPr>
            </w:pPr>
            <w:r>
              <w:rPr>
                <w:rFonts w:hint="eastAsia" w:ascii="宋体" w:hAnsi="宋体" w:eastAsia="宋体" w:cs="宋体"/>
                <w:sz w:val="18"/>
                <w:szCs w:val="18"/>
              </w:rPr>
              <w:t>165.62</w:t>
            </w:r>
          </w:p>
        </w:tc>
        <w:tc>
          <w:tcPr>
            <w:tcW w:w="1306" w:type="dxa"/>
            <w:gridSpan w:val="2"/>
            <w:shd w:val="clear" w:color="auto" w:fill="auto"/>
            <w:vAlign w:val="center"/>
          </w:tcPr>
          <w:p w14:paraId="1CA75154">
            <w:pPr>
              <w:jc w:val="right"/>
              <w:rPr>
                <w:b/>
                <w:sz w:val="18"/>
                <w:szCs w:val="18"/>
              </w:rPr>
            </w:pPr>
            <w:r>
              <w:rPr>
                <w:rFonts w:hint="eastAsia" w:ascii="宋体" w:hAnsi="宋体" w:eastAsia="宋体" w:cs="宋体"/>
                <w:sz w:val="18"/>
                <w:szCs w:val="18"/>
              </w:rPr>
              <w:t>165.62</w:t>
            </w:r>
          </w:p>
        </w:tc>
        <w:tc>
          <w:tcPr>
            <w:tcW w:w="1405" w:type="dxa"/>
            <w:shd w:val="clear" w:color="auto" w:fill="auto"/>
            <w:vAlign w:val="center"/>
          </w:tcPr>
          <w:p w14:paraId="02EBE1C7">
            <w:pPr>
              <w:jc w:val="right"/>
              <w:rPr>
                <w:b/>
                <w:sz w:val="18"/>
                <w:szCs w:val="18"/>
              </w:rPr>
            </w:pPr>
          </w:p>
        </w:tc>
      </w:tr>
      <w:tr w14:paraId="49DD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E5ECA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B5F0D7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9B1EB8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E74E085">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6D8A890E">
            <w:pPr>
              <w:jc w:val="right"/>
              <w:rPr>
                <w:b/>
                <w:sz w:val="18"/>
                <w:szCs w:val="18"/>
              </w:rPr>
            </w:pPr>
            <w:r>
              <w:rPr>
                <w:rFonts w:hint="eastAsia" w:ascii="宋体" w:hAnsi="宋体" w:eastAsia="宋体" w:cs="宋体"/>
                <w:sz w:val="18"/>
                <w:szCs w:val="18"/>
              </w:rPr>
              <w:t>21.33</w:t>
            </w:r>
          </w:p>
        </w:tc>
        <w:tc>
          <w:tcPr>
            <w:tcW w:w="1306" w:type="dxa"/>
            <w:gridSpan w:val="2"/>
            <w:shd w:val="clear" w:color="auto" w:fill="auto"/>
            <w:vAlign w:val="center"/>
          </w:tcPr>
          <w:p w14:paraId="06C9CC2C">
            <w:pPr>
              <w:jc w:val="right"/>
              <w:rPr>
                <w:b/>
                <w:sz w:val="18"/>
                <w:szCs w:val="18"/>
              </w:rPr>
            </w:pPr>
            <w:r>
              <w:rPr>
                <w:rFonts w:hint="eastAsia" w:ascii="宋体" w:hAnsi="宋体" w:eastAsia="宋体" w:cs="宋体"/>
                <w:sz w:val="18"/>
                <w:szCs w:val="18"/>
              </w:rPr>
              <w:t>21.33</w:t>
            </w:r>
          </w:p>
        </w:tc>
        <w:tc>
          <w:tcPr>
            <w:tcW w:w="1405" w:type="dxa"/>
            <w:shd w:val="clear" w:color="auto" w:fill="auto"/>
            <w:vAlign w:val="center"/>
          </w:tcPr>
          <w:p w14:paraId="1F0F4634">
            <w:pPr>
              <w:jc w:val="right"/>
              <w:rPr>
                <w:b/>
                <w:sz w:val="18"/>
                <w:szCs w:val="18"/>
              </w:rPr>
            </w:pPr>
          </w:p>
        </w:tc>
      </w:tr>
      <w:tr w14:paraId="436BA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D006E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58CBDE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719E0C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4CE472E">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5F26D19">
            <w:pPr>
              <w:jc w:val="right"/>
              <w:rPr>
                <w:b/>
                <w:sz w:val="18"/>
                <w:szCs w:val="18"/>
              </w:rPr>
            </w:pPr>
            <w:r>
              <w:rPr>
                <w:rFonts w:hint="eastAsia" w:ascii="宋体" w:hAnsi="宋体" w:eastAsia="宋体" w:cs="宋体"/>
                <w:sz w:val="18"/>
                <w:szCs w:val="18"/>
              </w:rPr>
              <w:t>96.19</w:t>
            </w:r>
          </w:p>
        </w:tc>
        <w:tc>
          <w:tcPr>
            <w:tcW w:w="1306" w:type="dxa"/>
            <w:gridSpan w:val="2"/>
            <w:shd w:val="clear" w:color="auto" w:fill="auto"/>
            <w:vAlign w:val="center"/>
          </w:tcPr>
          <w:p w14:paraId="70B95AA6">
            <w:pPr>
              <w:jc w:val="right"/>
              <w:rPr>
                <w:b/>
                <w:sz w:val="18"/>
                <w:szCs w:val="18"/>
              </w:rPr>
            </w:pPr>
            <w:r>
              <w:rPr>
                <w:rFonts w:hint="eastAsia" w:ascii="宋体" w:hAnsi="宋体" w:eastAsia="宋体" w:cs="宋体"/>
                <w:sz w:val="18"/>
                <w:szCs w:val="18"/>
              </w:rPr>
              <w:t>96.19</w:t>
            </w:r>
          </w:p>
        </w:tc>
        <w:tc>
          <w:tcPr>
            <w:tcW w:w="1405" w:type="dxa"/>
            <w:shd w:val="clear" w:color="auto" w:fill="auto"/>
            <w:vAlign w:val="center"/>
          </w:tcPr>
          <w:p w14:paraId="046D61F0">
            <w:pPr>
              <w:jc w:val="right"/>
              <w:rPr>
                <w:b/>
                <w:sz w:val="18"/>
                <w:szCs w:val="18"/>
              </w:rPr>
            </w:pPr>
          </w:p>
        </w:tc>
      </w:tr>
      <w:tr w14:paraId="09B8E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6AB87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1B15A1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D580753">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3A37BD3">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7FFCA96">
            <w:pPr>
              <w:jc w:val="right"/>
              <w:rPr>
                <w:b/>
                <w:sz w:val="18"/>
                <w:szCs w:val="18"/>
              </w:rPr>
            </w:pPr>
            <w:r>
              <w:rPr>
                <w:rFonts w:hint="eastAsia" w:ascii="宋体" w:hAnsi="宋体" w:eastAsia="宋体" w:cs="宋体"/>
                <w:sz w:val="18"/>
                <w:szCs w:val="18"/>
              </w:rPr>
              <w:t>48.10</w:t>
            </w:r>
          </w:p>
        </w:tc>
        <w:tc>
          <w:tcPr>
            <w:tcW w:w="1306" w:type="dxa"/>
            <w:gridSpan w:val="2"/>
            <w:shd w:val="clear" w:color="auto" w:fill="auto"/>
            <w:vAlign w:val="center"/>
          </w:tcPr>
          <w:p w14:paraId="0D31FA31">
            <w:pPr>
              <w:jc w:val="right"/>
              <w:rPr>
                <w:b/>
                <w:sz w:val="18"/>
                <w:szCs w:val="18"/>
              </w:rPr>
            </w:pPr>
            <w:r>
              <w:rPr>
                <w:rFonts w:hint="eastAsia" w:ascii="宋体" w:hAnsi="宋体" w:eastAsia="宋体" w:cs="宋体"/>
                <w:sz w:val="18"/>
                <w:szCs w:val="18"/>
              </w:rPr>
              <w:t>48.10</w:t>
            </w:r>
          </w:p>
        </w:tc>
        <w:tc>
          <w:tcPr>
            <w:tcW w:w="1405" w:type="dxa"/>
            <w:shd w:val="clear" w:color="auto" w:fill="auto"/>
            <w:vAlign w:val="center"/>
          </w:tcPr>
          <w:p w14:paraId="57F786D5">
            <w:pPr>
              <w:jc w:val="right"/>
              <w:rPr>
                <w:b/>
                <w:sz w:val="18"/>
                <w:szCs w:val="18"/>
              </w:rPr>
            </w:pPr>
          </w:p>
        </w:tc>
      </w:tr>
      <w:tr w14:paraId="2D3E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C1B9C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EBFC9A3">
            <w:pPr>
              <w:jc w:val="center"/>
              <w:rPr>
                <w:rFonts w:hint="default" w:ascii="宋体" w:hAnsi="宋体"/>
                <w:b/>
                <w:sz w:val="18"/>
                <w:szCs w:val="18"/>
              </w:rPr>
            </w:pPr>
          </w:p>
        </w:tc>
        <w:tc>
          <w:tcPr>
            <w:tcW w:w="567" w:type="dxa"/>
            <w:shd w:val="clear" w:color="auto" w:fill="auto"/>
            <w:vAlign w:val="center"/>
          </w:tcPr>
          <w:p w14:paraId="3B9F123C">
            <w:pPr>
              <w:jc w:val="center"/>
              <w:rPr>
                <w:rFonts w:hint="default" w:ascii="宋体" w:hAnsi="宋体"/>
                <w:b/>
                <w:sz w:val="18"/>
                <w:szCs w:val="18"/>
              </w:rPr>
            </w:pPr>
          </w:p>
        </w:tc>
        <w:tc>
          <w:tcPr>
            <w:tcW w:w="4169" w:type="dxa"/>
            <w:shd w:val="clear" w:color="auto" w:fill="auto"/>
            <w:vAlign w:val="center"/>
          </w:tcPr>
          <w:p w14:paraId="1BE64B9B">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F9F1C5B">
            <w:pPr>
              <w:jc w:val="right"/>
              <w:rPr>
                <w:b/>
                <w:sz w:val="18"/>
                <w:szCs w:val="18"/>
              </w:rPr>
            </w:pPr>
            <w:r>
              <w:rPr>
                <w:rFonts w:hint="eastAsia" w:ascii="宋体" w:hAnsi="宋体" w:eastAsia="宋体" w:cs="宋体"/>
                <w:sz w:val="18"/>
                <w:szCs w:val="18"/>
              </w:rPr>
              <w:t>1,246.14</w:t>
            </w:r>
          </w:p>
        </w:tc>
        <w:tc>
          <w:tcPr>
            <w:tcW w:w="1306" w:type="dxa"/>
            <w:gridSpan w:val="2"/>
            <w:shd w:val="clear" w:color="auto" w:fill="auto"/>
            <w:vAlign w:val="center"/>
          </w:tcPr>
          <w:p w14:paraId="1A2B88CE">
            <w:pPr>
              <w:jc w:val="right"/>
              <w:rPr>
                <w:b/>
                <w:sz w:val="18"/>
                <w:szCs w:val="18"/>
              </w:rPr>
            </w:pPr>
            <w:r>
              <w:rPr>
                <w:rFonts w:hint="eastAsia" w:ascii="宋体" w:hAnsi="宋体" w:eastAsia="宋体" w:cs="宋体"/>
                <w:sz w:val="18"/>
                <w:szCs w:val="18"/>
              </w:rPr>
              <w:t>714.14</w:t>
            </w:r>
          </w:p>
        </w:tc>
        <w:tc>
          <w:tcPr>
            <w:tcW w:w="1405" w:type="dxa"/>
            <w:shd w:val="clear" w:color="auto" w:fill="auto"/>
            <w:vAlign w:val="center"/>
          </w:tcPr>
          <w:p w14:paraId="2C2FD774">
            <w:pPr>
              <w:jc w:val="right"/>
              <w:rPr>
                <w:b/>
                <w:sz w:val="18"/>
                <w:szCs w:val="18"/>
              </w:rPr>
            </w:pPr>
            <w:r>
              <w:rPr>
                <w:rFonts w:hint="eastAsia" w:ascii="宋体" w:hAnsi="宋体" w:eastAsia="宋体" w:cs="宋体"/>
                <w:sz w:val="18"/>
                <w:szCs w:val="18"/>
              </w:rPr>
              <w:t>532.00</w:t>
            </w:r>
          </w:p>
        </w:tc>
      </w:tr>
      <w:tr w14:paraId="62B64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4EFEF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B1A05F4">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3CFB38E">
            <w:pPr>
              <w:jc w:val="center"/>
              <w:rPr>
                <w:rFonts w:hint="default" w:ascii="宋体" w:hAnsi="宋体"/>
                <w:b/>
                <w:sz w:val="18"/>
                <w:szCs w:val="18"/>
              </w:rPr>
            </w:pPr>
          </w:p>
        </w:tc>
        <w:tc>
          <w:tcPr>
            <w:tcW w:w="4169" w:type="dxa"/>
            <w:shd w:val="clear" w:color="auto" w:fill="auto"/>
            <w:vAlign w:val="center"/>
          </w:tcPr>
          <w:p w14:paraId="7184454D">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2899B77D">
            <w:pPr>
              <w:jc w:val="right"/>
              <w:rPr>
                <w:b/>
                <w:sz w:val="18"/>
                <w:szCs w:val="18"/>
              </w:rPr>
            </w:pPr>
            <w:r>
              <w:rPr>
                <w:rFonts w:hint="eastAsia" w:ascii="宋体" w:hAnsi="宋体" w:eastAsia="宋体" w:cs="宋体"/>
                <w:sz w:val="18"/>
                <w:szCs w:val="18"/>
              </w:rPr>
              <w:t>1,204.36</w:t>
            </w:r>
          </w:p>
        </w:tc>
        <w:tc>
          <w:tcPr>
            <w:tcW w:w="1306" w:type="dxa"/>
            <w:gridSpan w:val="2"/>
            <w:shd w:val="clear" w:color="auto" w:fill="auto"/>
            <w:vAlign w:val="center"/>
          </w:tcPr>
          <w:p w14:paraId="7C73B5F1">
            <w:pPr>
              <w:jc w:val="right"/>
              <w:rPr>
                <w:b/>
                <w:sz w:val="18"/>
                <w:szCs w:val="18"/>
              </w:rPr>
            </w:pPr>
            <w:r>
              <w:rPr>
                <w:rFonts w:hint="eastAsia" w:ascii="宋体" w:hAnsi="宋体" w:eastAsia="宋体" w:cs="宋体"/>
                <w:sz w:val="18"/>
                <w:szCs w:val="18"/>
              </w:rPr>
              <w:t>672.36</w:t>
            </w:r>
          </w:p>
        </w:tc>
        <w:tc>
          <w:tcPr>
            <w:tcW w:w="1405" w:type="dxa"/>
            <w:shd w:val="clear" w:color="auto" w:fill="auto"/>
            <w:vAlign w:val="center"/>
          </w:tcPr>
          <w:p w14:paraId="0F4E8EDC">
            <w:pPr>
              <w:jc w:val="right"/>
              <w:rPr>
                <w:b/>
                <w:sz w:val="18"/>
                <w:szCs w:val="18"/>
              </w:rPr>
            </w:pPr>
            <w:r>
              <w:rPr>
                <w:rFonts w:hint="eastAsia" w:ascii="宋体" w:hAnsi="宋体" w:eastAsia="宋体" w:cs="宋体"/>
                <w:sz w:val="18"/>
                <w:szCs w:val="18"/>
              </w:rPr>
              <w:t>532.00</w:t>
            </w:r>
          </w:p>
        </w:tc>
      </w:tr>
      <w:tr w14:paraId="7986C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7A106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1B74519">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0013BA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17D82F5">
            <w:pPr>
              <w:jc w:val="left"/>
              <w:rPr>
                <w:rFonts w:hint="default" w:ascii="宋体" w:hAnsi="宋体"/>
                <w:b/>
                <w:sz w:val="18"/>
                <w:szCs w:val="18"/>
              </w:rPr>
            </w:pPr>
            <w:r>
              <w:rPr>
                <w:rFonts w:hint="eastAsia" w:ascii="宋体" w:hAnsi="宋体" w:eastAsia="宋体" w:cs="宋体"/>
                <w:sz w:val="18"/>
                <w:szCs w:val="18"/>
              </w:rPr>
              <w:t>乡镇卫生院</w:t>
            </w:r>
          </w:p>
        </w:tc>
        <w:tc>
          <w:tcPr>
            <w:tcW w:w="1306" w:type="dxa"/>
            <w:shd w:val="clear" w:color="auto" w:fill="auto"/>
            <w:vAlign w:val="center"/>
          </w:tcPr>
          <w:p w14:paraId="1EF22236">
            <w:pPr>
              <w:jc w:val="right"/>
              <w:rPr>
                <w:b/>
                <w:sz w:val="18"/>
                <w:szCs w:val="18"/>
              </w:rPr>
            </w:pPr>
            <w:r>
              <w:rPr>
                <w:rFonts w:hint="eastAsia" w:ascii="宋体" w:hAnsi="宋体" w:eastAsia="宋体" w:cs="宋体"/>
                <w:sz w:val="18"/>
                <w:szCs w:val="18"/>
              </w:rPr>
              <w:t>1,204.36</w:t>
            </w:r>
          </w:p>
        </w:tc>
        <w:tc>
          <w:tcPr>
            <w:tcW w:w="1306" w:type="dxa"/>
            <w:gridSpan w:val="2"/>
            <w:shd w:val="clear" w:color="auto" w:fill="auto"/>
            <w:vAlign w:val="center"/>
          </w:tcPr>
          <w:p w14:paraId="4CF0DD7B">
            <w:pPr>
              <w:jc w:val="right"/>
              <w:rPr>
                <w:b/>
                <w:sz w:val="18"/>
                <w:szCs w:val="18"/>
              </w:rPr>
            </w:pPr>
            <w:r>
              <w:rPr>
                <w:rFonts w:hint="eastAsia" w:ascii="宋体" w:hAnsi="宋体" w:eastAsia="宋体" w:cs="宋体"/>
                <w:sz w:val="18"/>
                <w:szCs w:val="18"/>
              </w:rPr>
              <w:t>672.36</w:t>
            </w:r>
          </w:p>
        </w:tc>
        <w:tc>
          <w:tcPr>
            <w:tcW w:w="1405" w:type="dxa"/>
            <w:shd w:val="clear" w:color="auto" w:fill="auto"/>
            <w:vAlign w:val="center"/>
          </w:tcPr>
          <w:p w14:paraId="0899D9C6">
            <w:pPr>
              <w:jc w:val="right"/>
              <w:rPr>
                <w:b/>
                <w:sz w:val="18"/>
                <w:szCs w:val="18"/>
              </w:rPr>
            </w:pPr>
            <w:r>
              <w:rPr>
                <w:rFonts w:hint="eastAsia" w:ascii="宋体" w:hAnsi="宋体" w:eastAsia="宋体" w:cs="宋体"/>
                <w:sz w:val="18"/>
                <w:szCs w:val="18"/>
              </w:rPr>
              <w:t>532.00</w:t>
            </w:r>
          </w:p>
        </w:tc>
      </w:tr>
      <w:tr w14:paraId="680B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C6F23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6CE865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09D2946">
            <w:pPr>
              <w:jc w:val="center"/>
              <w:rPr>
                <w:rFonts w:hint="default" w:ascii="宋体" w:hAnsi="宋体"/>
                <w:b/>
                <w:sz w:val="18"/>
                <w:szCs w:val="18"/>
              </w:rPr>
            </w:pPr>
          </w:p>
        </w:tc>
        <w:tc>
          <w:tcPr>
            <w:tcW w:w="4169" w:type="dxa"/>
            <w:shd w:val="clear" w:color="auto" w:fill="auto"/>
            <w:vAlign w:val="center"/>
          </w:tcPr>
          <w:p w14:paraId="14798684">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D61872E">
            <w:pPr>
              <w:jc w:val="right"/>
              <w:rPr>
                <w:b/>
                <w:sz w:val="18"/>
                <w:szCs w:val="18"/>
              </w:rPr>
            </w:pPr>
            <w:r>
              <w:rPr>
                <w:rFonts w:hint="eastAsia" w:ascii="宋体" w:hAnsi="宋体" w:eastAsia="宋体" w:cs="宋体"/>
                <w:sz w:val="18"/>
                <w:szCs w:val="18"/>
              </w:rPr>
              <w:t>41.78</w:t>
            </w:r>
          </w:p>
        </w:tc>
        <w:tc>
          <w:tcPr>
            <w:tcW w:w="1306" w:type="dxa"/>
            <w:gridSpan w:val="2"/>
            <w:shd w:val="clear" w:color="auto" w:fill="auto"/>
            <w:vAlign w:val="center"/>
          </w:tcPr>
          <w:p w14:paraId="7056D6F1">
            <w:pPr>
              <w:jc w:val="right"/>
              <w:rPr>
                <w:b/>
                <w:sz w:val="18"/>
                <w:szCs w:val="18"/>
              </w:rPr>
            </w:pPr>
            <w:r>
              <w:rPr>
                <w:rFonts w:hint="eastAsia" w:ascii="宋体" w:hAnsi="宋体" w:eastAsia="宋体" w:cs="宋体"/>
                <w:sz w:val="18"/>
                <w:szCs w:val="18"/>
              </w:rPr>
              <w:t>41.78</w:t>
            </w:r>
          </w:p>
        </w:tc>
        <w:tc>
          <w:tcPr>
            <w:tcW w:w="1405" w:type="dxa"/>
            <w:shd w:val="clear" w:color="auto" w:fill="auto"/>
            <w:vAlign w:val="center"/>
          </w:tcPr>
          <w:p w14:paraId="1D80447B">
            <w:pPr>
              <w:jc w:val="right"/>
              <w:rPr>
                <w:b/>
                <w:sz w:val="18"/>
                <w:szCs w:val="18"/>
              </w:rPr>
            </w:pPr>
          </w:p>
        </w:tc>
      </w:tr>
      <w:tr w14:paraId="3BA07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0294C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26D207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BF35E7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A9B241B">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5D55D523">
            <w:pPr>
              <w:jc w:val="right"/>
              <w:rPr>
                <w:b/>
                <w:sz w:val="18"/>
                <w:szCs w:val="18"/>
              </w:rPr>
            </w:pPr>
            <w:r>
              <w:rPr>
                <w:rFonts w:hint="eastAsia" w:ascii="宋体" w:hAnsi="宋体" w:eastAsia="宋体" w:cs="宋体"/>
                <w:sz w:val="18"/>
                <w:szCs w:val="18"/>
              </w:rPr>
              <w:t>41.78</w:t>
            </w:r>
          </w:p>
        </w:tc>
        <w:tc>
          <w:tcPr>
            <w:tcW w:w="1306" w:type="dxa"/>
            <w:gridSpan w:val="2"/>
            <w:shd w:val="clear" w:color="auto" w:fill="auto"/>
            <w:vAlign w:val="center"/>
          </w:tcPr>
          <w:p w14:paraId="7F4A8A81">
            <w:pPr>
              <w:jc w:val="right"/>
              <w:rPr>
                <w:b/>
                <w:sz w:val="18"/>
                <w:szCs w:val="18"/>
              </w:rPr>
            </w:pPr>
            <w:r>
              <w:rPr>
                <w:rFonts w:hint="eastAsia" w:ascii="宋体" w:hAnsi="宋体" w:eastAsia="宋体" w:cs="宋体"/>
                <w:sz w:val="18"/>
                <w:szCs w:val="18"/>
              </w:rPr>
              <w:t>41.78</w:t>
            </w:r>
          </w:p>
        </w:tc>
        <w:tc>
          <w:tcPr>
            <w:tcW w:w="1405" w:type="dxa"/>
            <w:shd w:val="clear" w:color="auto" w:fill="auto"/>
            <w:vAlign w:val="center"/>
          </w:tcPr>
          <w:p w14:paraId="5164D625">
            <w:pPr>
              <w:jc w:val="right"/>
              <w:rPr>
                <w:b/>
                <w:sz w:val="18"/>
                <w:szCs w:val="18"/>
              </w:rPr>
            </w:pPr>
          </w:p>
        </w:tc>
      </w:tr>
      <w:tr w14:paraId="083D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4E3DE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6844F7F">
            <w:pPr>
              <w:jc w:val="center"/>
              <w:rPr>
                <w:rFonts w:hint="default" w:ascii="宋体" w:hAnsi="宋体"/>
                <w:b/>
                <w:sz w:val="18"/>
                <w:szCs w:val="18"/>
              </w:rPr>
            </w:pPr>
          </w:p>
        </w:tc>
        <w:tc>
          <w:tcPr>
            <w:tcW w:w="567" w:type="dxa"/>
            <w:shd w:val="clear" w:color="auto" w:fill="auto"/>
            <w:vAlign w:val="center"/>
          </w:tcPr>
          <w:p w14:paraId="217571B1">
            <w:pPr>
              <w:jc w:val="center"/>
              <w:rPr>
                <w:rFonts w:hint="default" w:ascii="宋体" w:hAnsi="宋体"/>
                <w:b/>
                <w:sz w:val="18"/>
                <w:szCs w:val="18"/>
              </w:rPr>
            </w:pPr>
          </w:p>
        </w:tc>
        <w:tc>
          <w:tcPr>
            <w:tcW w:w="4169" w:type="dxa"/>
            <w:shd w:val="clear" w:color="auto" w:fill="auto"/>
            <w:vAlign w:val="center"/>
          </w:tcPr>
          <w:p w14:paraId="2BED020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07E5FEE0">
            <w:pPr>
              <w:jc w:val="right"/>
              <w:rPr>
                <w:b/>
                <w:sz w:val="18"/>
                <w:szCs w:val="18"/>
              </w:rPr>
            </w:pPr>
            <w:r>
              <w:rPr>
                <w:rFonts w:hint="eastAsia" w:ascii="宋体" w:hAnsi="宋体" w:eastAsia="宋体" w:cs="宋体"/>
                <w:sz w:val="18"/>
                <w:szCs w:val="18"/>
              </w:rPr>
              <w:t>79.76</w:t>
            </w:r>
          </w:p>
        </w:tc>
        <w:tc>
          <w:tcPr>
            <w:tcW w:w="1306" w:type="dxa"/>
            <w:gridSpan w:val="2"/>
            <w:shd w:val="clear" w:color="auto" w:fill="auto"/>
            <w:vAlign w:val="center"/>
          </w:tcPr>
          <w:p w14:paraId="3CF627A0">
            <w:pPr>
              <w:jc w:val="right"/>
              <w:rPr>
                <w:b/>
                <w:sz w:val="18"/>
                <w:szCs w:val="18"/>
              </w:rPr>
            </w:pPr>
            <w:r>
              <w:rPr>
                <w:rFonts w:hint="eastAsia" w:ascii="宋体" w:hAnsi="宋体" w:eastAsia="宋体" w:cs="宋体"/>
                <w:sz w:val="18"/>
                <w:szCs w:val="18"/>
              </w:rPr>
              <w:t>79.76</w:t>
            </w:r>
          </w:p>
        </w:tc>
        <w:tc>
          <w:tcPr>
            <w:tcW w:w="1405" w:type="dxa"/>
            <w:shd w:val="clear" w:color="auto" w:fill="auto"/>
            <w:vAlign w:val="center"/>
          </w:tcPr>
          <w:p w14:paraId="5A51947D">
            <w:pPr>
              <w:jc w:val="right"/>
              <w:rPr>
                <w:b/>
                <w:sz w:val="18"/>
                <w:szCs w:val="18"/>
              </w:rPr>
            </w:pPr>
          </w:p>
        </w:tc>
      </w:tr>
      <w:tr w14:paraId="4F05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863FB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7A4D88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FE09838">
            <w:pPr>
              <w:jc w:val="center"/>
              <w:rPr>
                <w:rFonts w:hint="default" w:ascii="宋体" w:hAnsi="宋体"/>
                <w:b/>
                <w:sz w:val="18"/>
                <w:szCs w:val="18"/>
              </w:rPr>
            </w:pPr>
          </w:p>
        </w:tc>
        <w:tc>
          <w:tcPr>
            <w:tcW w:w="4169" w:type="dxa"/>
            <w:shd w:val="clear" w:color="auto" w:fill="auto"/>
            <w:vAlign w:val="center"/>
          </w:tcPr>
          <w:p w14:paraId="34401F5C">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7010493">
            <w:pPr>
              <w:jc w:val="right"/>
              <w:rPr>
                <w:b/>
                <w:sz w:val="18"/>
                <w:szCs w:val="18"/>
              </w:rPr>
            </w:pPr>
            <w:r>
              <w:rPr>
                <w:rFonts w:hint="eastAsia" w:ascii="宋体" w:hAnsi="宋体" w:eastAsia="宋体" w:cs="宋体"/>
                <w:sz w:val="18"/>
                <w:szCs w:val="18"/>
              </w:rPr>
              <w:t>79.76</w:t>
            </w:r>
          </w:p>
        </w:tc>
        <w:tc>
          <w:tcPr>
            <w:tcW w:w="1306" w:type="dxa"/>
            <w:gridSpan w:val="2"/>
            <w:shd w:val="clear" w:color="auto" w:fill="auto"/>
            <w:vAlign w:val="center"/>
          </w:tcPr>
          <w:p w14:paraId="3C4C447D">
            <w:pPr>
              <w:jc w:val="right"/>
              <w:rPr>
                <w:b/>
                <w:sz w:val="18"/>
                <w:szCs w:val="18"/>
              </w:rPr>
            </w:pPr>
            <w:r>
              <w:rPr>
                <w:rFonts w:hint="eastAsia" w:ascii="宋体" w:hAnsi="宋体" w:eastAsia="宋体" w:cs="宋体"/>
                <w:sz w:val="18"/>
                <w:szCs w:val="18"/>
              </w:rPr>
              <w:t>79.76</w:t>
            </w:r>
          </w:p>
        </w:tc>
        <w:tc>
          <w:tcPr>
            <w:tcW w:w="1405" w:type="dxa"/>
            <w:shd w:val="clear" w:color="auto" w:fill="auto"/>
            <w:vAlign w:val="center"/>
          </w:tcPr>
          <w:p w14:paraId="024C247D">
            <w:pPr>
              <w:jc w:val="right"/>
              <w:rPr>
                <w:b/>
                <w:sz w:val="18"/>
                <w:szCs w:val="18"/>
              </w:rPr>
            </w:pPr>
          </w:p>
        </w:tc>
      </w:tr>
      <w:tr w14:paraId="67963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77FA9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09DC16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049343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542D6CE">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AF75E75">
            <w:pPr>
              <w:jc w:val="right"/>
              <w:rPr>
                <w:b/>
                <w:sz w:val="18"/>
                <w:szCs w:val="18"/>
              </w:rPr>
            </w:pPr>
            <w:r>
              <w:rPr>
                <w:rFonts w:hint="eastAsia" w:ascii="宋体" w:hAnsi="宋体" w:eastAsia="宋体" w:cs="宋体"/>
                <w:sz w:val="18"/>
                <w:szCs w:val="18"/>
              </w:rPr>
              <w:t>79.76</w:t>
            </w:r>
          </w:p>
        </w:tc>
        <w:tc>
          <w:tcPr>
            <w:tcW w:w="1306" w:type="dxa"/>
            <w:gridSpan w:val="2"/>
            <w:shd w:val="clear" w:color="auto" w:fill="auto"/>
            <w:vAlign w:val="center"/>
          </w:tcPr>
          <w:p w14:paraId="13FBEB51">
            <w:pPr>
              <w:jc w:val="right"/>
              <w:rPr>
                <w:b/>
                <w:sz w:val="18"/>
                <w:szCs w:val="18"/>
              </w:rPr>
            </w:pPr>
            <w:r>
              <w:rPr>
                <w:rFonts w:hint="eastAsia" w:ascii="宋体" w:hAnsi="宋体" w:eastAsia="宋体" w:cs="宋体"/>
                <w:sz w:val="18"/>
                <w:szCs w:val="18"/>
              </w:rPr>
              <w:t>79.76</w:t>
            </w:r>
          </w:p>
        </w:tc>
        <w:tc>
          <w:tcPr>
            <w:tcW w:w="1405" w:type="dxa"/>
            <w:shd w:val="clear" w:color="auto" w:fill="auto"/>
            <w:vAlign w:val="center"/>
          </w:tcPr>
          <w:p w14:paraId="071AAD16">
            <w:pPr>
              <w:jc w:val="right"/>
              <w:rPr>
                <w:b/>
                <w:sz w:val="18"/>
                <w:szCs w:val="18"/>
              </w:rPr>
            </w:pPr>
          </w:p>
        </w:tc>
      </w:tr>
      <w:tr w14:paraId="6DD1D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0380D4">
            <w:pPr>
              <w:jc w:val="center"/>
              <w:rPr>
                <w:rFonts w:hint="default" w:ascii="宋体" w:hAnsi="宋体"/>
                <w:b/>
                <w:sz w:val="18"/>
                <w:szCs w:val="18"/>
              </w:rPr>
            </w:pPr>
          </w:p>
        </w:tc>
        <w:tc>
          <w:tcPr>
            <w:tcW w:w="567" w:type="dxa"/>
            <w:shd w:val="clear" w:color="auto" w:fill="auto"/>
            <w:vAlign w:val="center"/>
          </w:tcPr>
          <w:p w14:paraId="5A4A8E56">
            <w:pPr>
              <w:jc w:val="center"/>
              <w:rPr>
                <w:rFonts w:hint="default" w:ascii="宋体" w:hAnsi="宋体"/>
                <w:b/>
                <w:sz w:val="18"/>
                <w:szCs w:val="18"/>
              </w:rPr>
            </w:pPr>
          </w:p>
        </w:tc>
        <w:tc>
          <w:tcPr>
            <w:tcW w:w="567" w:type="dxa"/>
            <w:shd w:val="clear" w:color="auto" w:fill="auto"/>
            <w:vAlign w:val="center"/>
          </w:tcPr>
          <w:p w14:paraId="393CDDBE">
            <w:pPr>
              <w:jc w:val="center"/>
              <w:rPr>
                <w:rFonts w:hint="default" w:ascii="宋体" w:hAnsi="宋体"/>
                <w:b/>
                <w:sz w:val="18"/>
                <w:szCs w:val="18"/>
              </w:rPr>
            </w:pPr>
          </w:p>
        </w:tc>
        <w:tc>
          <w:tcPr>
            <w:tcW w:w="4169" w:type="dxa"/>
            <w:shd w:val="clear" w:color="auto" w:fill="auto"/>
            <w:vAlign w:val="center"/>
          </w:tcPr>
          <w:p w14:paraId="35BF3D66">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5508364C">
            <w:pPr>
              <w:jc w:val="right"/>
              <w:rPr>
                <w:b/>
                <w:sz w:val="18"/>
                <w:szCs w:val="18"/>
              </w:rPr>
            </w:pPr>
            <w:r>
              <w:rPr>
                <w:rFonts w:hint="eastAsia" w:ascii="宋体" w:hAnsi="宋体" w:eastAsia="宋体" w:cs="宋体"/>
                <w:sz w:val="18"/>
                <w:szCs w:val="18"/>
              </w:rPr>
              <w:t>1,491.52</w:t>
            </w:r>
          </w:p>
        </w:tc>
        <w:tc>
          <w:tcPr>
            <w:tcW w:w="1306" w:type="dxa"/>
            <w:gridSpan w:val="2"/>
            <w:shd w:val="clear" w:color="auto" w:fill="auto"/>
            <w:vAlign w:val="center"/>
          </w:tcPr>
          <w:p w14:paraId="00AD1697">
            <w:pPr>
              <w:jc w:val="right"/>
              <w:rPr>
                <w:b/>
                <w:sz w:val="18"/>
                <w:szCs w:val="18"/>
              </w:rPr>
            </w:pPr>
            <w:r>
              <w:rPr>
                <w:rFonts w:hint="eastAsia" w:ascii="宋体" w:hAnsi="宋体" w:eastAsia="宋体" w:cs="宋体"/>
                <w:sz w:val="18"/>
                <w:szCs w:val="18"/>
              </w:rPr>
              <w:t>959.52</w:t>
            </w:r>
          </w:p>
        </w:tc>
        <w:tc>
          <w:tcPr>
            <w:tcW w:w="1405" w:type="dxa"/>
            <w:shd w:val="clear" w:color="auto" w:fill="auto"/>
            <w:vAlign w:val="center"/>
          </w:tcPr>
          <w:p w14:paraId="17A91DE6">
            <w:pPr>
              <w:jc w:val="right"/>
              <w:rPr>
                <w:b/>
                <w:sz w:val="18"/>
                <w:szCs w:val="18"/>
              </w:rPr>
            </w:pPr>
            <w:r>
              <w:rPr>
                <w:rFonts w:hint="eastAsia" w:ascii="宋体" w:hAnsi="宋体" w:eastAsia="宋体" w:cs="宋体"/>
                <w:sz w:val="18"/>
                <w:szCs w:val="18"/>
              </w:rPr>
              <w:t>532.00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编制单位：托克逊县夏镇中心卫生院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959.52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F6B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F42F4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621018B">
            <w:pPr>
              <w:widowControl/>
              <w:spacing w:line="280" w:lineRule="exact"/>
              <w:jc w:val="right"/>
              <w:rPr>
                <w:sz w:val="18"/>
                <w:szCs w:val="18"/>
              </w:rPr>
            </w:pPr>
            <w:r>
              <w:rPr>
                <w:rFonts w:hint="eastAsia" w:ascii="宋体" w:hAnsi="宋体" w:eastAsia="宋体" w:cs="宋体"/>
                <w:kern w:val="0"/>
                <w:sz w:val="18"/>
                <w:szCs w:val="18"/>
              </w:rPr>
              <w:t>959.52</w:t>
            </w:r>
          </w:p>
        </w:tc>
        <w:tc>
          <w:tcPr>
            <w:tcW w:w="2434" w:type="dxa"/>
            <w:shd w:val="clear" w:color="auto" w:fill="auto"/>
            <w:vAlign w:val="center"/>
          </w:tcPr>
          <w:p w14:paraId="3B03D25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D0631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F0B0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8613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60EDEE">
            <w:pPr>
              <w:widowControl/>
              <w:spacing w:line="280" w:lineRule="exact"/>
              <w:jc w:val="right"/>
              <w:rPr>
                <w:rFonts w:hint="default" w:ascii="宋体" w:hAnsi="宋体"/>
                <w:color w:val="000000"/>
                <w:sz w:val="18"/>
                <w:szCs w:val="18"/>
              </w:rPr>
            </w:pPr>
          </w:p>
        </w:tc>
      </w:tr>
      <w:tr w14:paraId="04C24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1562D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E19432B">
            <w:pPr>
              <w:widowControl/>
              <w:spacing w:line="280" w:lineRule="exact"/>
              <w:jc w:val="right"/>
              <w:rPr>
                <w:sz w:val="18"/>
                <w:szCs w:val="18"/>
              </w:rPr>
            </w:pPr>
          </w:p>
        </w:tc>
        <w:tc>
          <w:tcPr>
            <w:tcW w:w="2434" w:type="dxa"/>
            <w:shd w:val="clear" w:color="auto" w:fill="auto"/>
            <w:vAlign w:val="center"/>
          </w:tcPr>
          <w:p w14:paraId="6F2978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0FD02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01A2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993B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BC9C88">
            <w:pPr>
              <w:widowControl/>
              <w:spacing w:line="280" w:lineRule="exact"/>
              <w:jc w:val="right"/>
              <w:rPr>
                <w:rFonts w:hint="default" w:ascii="宋体" w:hAnsi="宋体"/>
                <w:color w:val="000000"/>
                <w:sz w:val="18"/>
                <w:szCs w:val="18"/>
              </w:rPr>
            </w:pPr>
          </w:p>
        </w:tc>
      </w:tr>
      <w:tr w14:paraId="0D44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DC1D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A9F1449">
            <w:pPr>
              <w:widowControl/>
              <w:spacing w:line="280" w:lineRule="exact"/>
              <w:jc w:val="right"/>
              <w:rPr>
                <w:sz w:val="18"/>
                <w:szCs w:val="18"/>
              </w:rPr>
            </w:pPr>
          </w:p>
        </w:tc>
        <w:tc>
          <w:tcPr>
            <w:tcW w:w="2434" w:type="dxa"/>
            <w:shd w:val="clear" w:color="auto" w:fill="auto"/>
            <w:vAlign w:val="center"/>
          </w:tcPr>
          <w:p w14:paraId="3D1932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D8581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08D8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A89E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79FDA9">
            <w:pPr>
              <w:widowControl/>
              <w:spacing w:line="280" w:lineRule="exact"/>
              <w:jc w:val="right"/>
              <w:rPr>
                <w:rFonts w:hint="default" w:ascii="宋体" w:hAnsi="宋体"/>
                <w:color w:val="000000"/>
                <w:sz w:val="18"/>
                <w:szCs w:val="18"/>
              </w:rPr>
            </w:pPr>
          </w:p>
        </w:tc>
      </w:tr>
      <w:tr w14:paraId="1748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C982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F05210">
            <w:pPr>
              <w:widowControl/>
              <w:spacing w:line="280" w:lineRule="exact"/>
              <w:jc w:val="right"/>
              <w:rPr>
                <w:sz w:val="18"/>
                <w:szCs w:val="18"/>
              </w:rPr>
            </w:pPr>
          </w:p>
        </w:tc>
        <w:tc>
          <w:tcPr>
            <w:tcW w:w="2434" w:type="dxa"/>
            <w:shd w:val="clear" w:color="auto" w:fill="auto"/>
            <w:vAlign w:val="center"/>
          </w:tcPr>
          <w:p w14:paraId="6E74B1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891C5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DBB2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4AE3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503D72">
            <w:pPr>
              <w:widowControl/>
              <w:spacing w:line="280" w:lineRule="exact"/>
              <w:jc w:val="right"/>
              <w:rPr>
                <w:rFonts w:hint="default" w:ascii="宋体" w:hAnsi="宋体"/>
                <w:color w:val="000000"/>
                <w:sz w:val="18"/>
                <w:szCs w:val="18"/>
              </w:rPr>
            </w:pPr>
          </w:p>
        </w:tc>
      </w:tr>
      <w:tr w14:paraId="3971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EF05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992CDC">
            <w:pPr>
              <w:widowControl/>
              <w:spacing w:line="280" w:lineRule="exact"/>
              <w:jc w:val="right"/>
              <w:rPr>
                <w:sz w:val="18"/>
                <w:szCs w:val="18"/>
              </w:rPr>
            </w:pPr>
          </w:p>
        </w:tc>
        <w:tc>
          <w:tcPr>
            <w:tcW w:w="2434" w:type="dxa"/>
            <w:shd w:val="clear" w:color="auto" w:fill="auto"/>
            <w:vAlign w:val="center"/>
          </w:tcPr>
          <w:p w14:paraId="2B98E3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B23B4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6462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B0D2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4BA242">
            <w:pPr>
              <w:widowControl/>
              <w:spacing w:line="280" w:lineRule="exact"/>
              <w:jc w:val="right"/>
              <w:rPr>
                <w:rFonts w:hint="default" w:ascii="宋体" w:hAnsi="宋体"/>
                <w:color w:val="000000"/>
                <w:sz w:val="18"/>
                <w:szCs w:val="18"/>
              </w:rPr>
            </w:pPr>
          </w:p>
        </w:tc>
      </w:tr>
      <w:tr w14:paraId="035D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05EE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034EFD">
            <w:pPr>
              <w:widowControl/>
              <w:spacing w:line="280" w:lineRule="exact"/>
              <w:jc w:val="right"/>
              <w:rPr>
                <w:sz w:val="18"/>
                <w:szCs w:val="18"/>
              </w:rPr>
            </w:pPr>
          </w:p>
        </w:tc>
        <w:tc>
          <w:tcPr>
            <w:tcW w:w="2434" w:type="dxa"/>
            <w:shd w:val="clear" w:color="auto" w:fill="auto"/>
            <w:vAlign w:val="center"/>
          </w:tcPr>
          <w:p w14:paraId="45F6F9F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C61A5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3876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0FC1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A8F0C8">
            <w:pPr>
              <w:widowControl/>
              <w:spacing w:line="280" w:lineRule="exact"/>
              <w:jc w:val="right"/>
              <w:rPr>
                <w:rFonts w:hint="default" w:ascii="宋体" w:hAnsi="宋体"/>
                <w:color w:val="000000"/>
                <w:sz w:val="18"/>
                <w:szCs w:val="18"/>
              </w:rPr>
            </w:pPr>
          </w:p>
        </w:tc>
      </w:tr>
      <w:tr w14:paraId="5340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279C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2EC10A">
            <w:pPr>
              <w:widowControl/>
              <w:spacing w:line="280" w:lineRule="exact"/>
              <w:jc w:val="right"/>
              <w:rPr>
                <w:sz w:val="18"/>
                <w:szCs w:val="18"/>
              </w:rPr>
            </w:pPr>
          </w:p>
        </w:tc>
        <w:tc>
          <w:tcPr>
            <w:tcW w:w="2434" w:type="dxa"/>
            <w:shd w:val="clear" w:color="auto" w:fill="auto"/>
            <w:vAlign w:val="center"/>
          </w:tcPr>
          <w:p w14:paraId="527596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A24455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165.62</w:t>
            </w:r>
          </w:p>
        </w:tc>
        <w:tc>
          <w:tcPr>
            <w:tcW w:w="1063" w:type="dxa"/>
            <w:gridSpan w:val="2"/>
            <w:shd w:val="clear" w:color="auto" w:fill="auto"/>
            <w:vAlign w:val="center"/>
          </w:tcPr>
          <w:p w14:paraId="591A88B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165.62</w:t>
            </w:r>
          </w:p>
        </w:tc>
        <w:tc>
          <w:tcPr>
            <w:tcW w:w="1063" w:type="dxa"/>
            <w:gridSpan w:val="2"/>
            <w:shd w:val="clear" w:color="auto" w:fill="auto"/>
            <w:vAlign w:val="center"/>
          </w:tcPr>
          <w:p w14:paraId="23518E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2ECDF2">
            <w:pPr>
              <w:widowControl/>
              <w:spacing w:line="280" w:lineRule="exact"/>
              <w:jc w:val="right"/>
              <w:rPr>
                <w:rFonts w:hint="default" w:ascii="宋体" w:hAnsi="宋体"/>
                <w:color w:val="000000"/>
                <w:sz w:val="18"/>
                <w:szCs w:val="18"/>
              </w:rPr>
            </w:pPr>
          </w:p>
        </w:tc>
      </w:tr>
      <w:tr w14:paraId="6F42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EC5E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57BD12">
            <w:pPr>
              <w:widowControl/>
              <w:spacing w:line="280" w:lineRule="exact"/>
              <w:jc w:val="right"/>
              <w:rPr>
                <w:sz w:val="18"/>
                <w:szCs w:val="18"/>
              </w:rPr>
            </w:pPr>
          </w:p>
        </w:tc>
        <w:tc>
          <w:tcPr>
            <w:tcW w:w="2434" w:type="dxa"/>
            <w:shd w:val="clear" w:color="auto" w:fill="auto"/>
            <w:vAlign w:val="center"/>
          </w:tcPr>
          <w:p w14:paraId="3122EC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6B9D2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E567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FDBAD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85ADF9">
            <w:pPr>
              <w:widowControl/>
              <w:spacing w:line="280" w:lineRule="exact"/>
              <w:jc w:val="right"/>
              <w:rPr>
                <w:rFonts w:hint="default" w:ascii="宋体" w:hAnsi="宋体"/>
                <w:color w:val="000000"/>
                <w:sz w:val="18"/>
                <w:szCs w:val="18"/>
              </w:rPr>
            </w:pPr>
          </w:p>
        </w:tc>
      </w:tr>
      <w:tr w14:paraId="4CEA0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B3E09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ECE70F">
            <w:pPr>
              <w:widowControl/>
              <w:spacing w:line="280" w:lineRule="exact"/>
              <w:jc w:val="right"/>
              <w:rPr>
                <w:sz w:val="18"/>
                <w:szCs w:val="18"/>
              </w:rPr>
            </w:pPr>
          </w:p>
        </w:tc>
        <w:tc>
          <w:tcPr>
            <w:tcW w:w="2434" w:type="dxa"/>
            <w:shd w:val="clear" w:color="auto" w:fill="auto"/>
            <w:vAlign w:val="center"/>
          </w:tcPr>
          <w:p w14:paraId="214566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096E64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714.14</w:t>
            </w:r>
          </w:p>
        </w:tc>
        <w:tc>
          <w:tcPr>
            <w:tcW w:w="1063" w:type="dxa"/>
            <w:gridSpan w:val="2"/>
            <w:shd w:val="clear" w:color="auto" w:fill="auto"/>
            <w:vAlign w:val="center"/>
          </w:tcPr>
          <w:p w14:paraId="353FAE5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714.14</w:t>
            </w:r>
          </w:p>
        </w:tc>
        <w:tc>
          <w:tcPr>
            <w:tcW w:w="1063" w:type="dxa"/>
            <w:gridSpan w:val="2"/>
            <w:shd w:val="clear" w:color="auto" w:fill="auto"/>
            <w:vAlign w:val="center"/>
          </w:tcPr>
          <w:p w14:paraId="027ADB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F2F8E3">
            <w:pPr>
              <w:widowControl/>
              <w:spacing w:line="280" w:lineRule="exact"/>
              <w:jc w:val="right"/>
              <w:rPr>
                <w:rFonts w:hint="default" w:ascii="宋体" w:hAnsi="宋体"/>
                <w:color w:val="000000"/>
                <w:sz w:val="18"/>
                <w:szCs w:val="18"/>
              </w:rPr>
            </w:pPr>
          </w:p>
        </w:tc>
      </w:tr>
      <w:tr w14:paraId="07C6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9A01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B7E9E4">
            <w:pPr>
              <w:widowControl/>
              <w:spacing w:line="280" w:lineRule="exact"/>
              <w:jc w:val="right"/>
              <w:rPr>
                <w:sz w:val="18"/>
                <w:szCs w:val="18"/>
              </w:rPr>
            </w:pPr>
          </w:p>
        </w:tc>
        <w:tc>
          <w:tcPr>
            <w:tcW w:w="2434" w:type="dxa"/>
            <w:shd w:val="clear" w:color="auto" w:fill="auto"/>
            <w:vAlign w:val="center"/>
          </w:tcPr>
          <w:p w14:paraId="0241A7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45714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7D80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84E4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6830E5">
            <w:pPr>
              <w:widowControl/>
              <w:spacing w:line="280" w:lineRule="exact"/>
              <w:jc w:val="right"/>
              <w:rPr>
                <w:rFonts w:hint="default" w:ascii="宋体" w:hAnsi="宋体"/>
                <w:color w:val="000000"/>
                <w:sz w:val="18"/>
                <w:szCs w:val="18"/>
              </w:rPr>
            </w:pPr>
          </w:p>
        </w:tc>
      </w:tr>
      <w:tr w14:paraId="5BD00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C969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67ADCC">
            <w:pPr>
              <w:widowControl/>
              <w:spacing w:line="280" w:lineRule="exact"/>
              <w:jc w:val="right"/>
              <w:rPr>
                <w:sz w:val="18"/>
                <w:szCs w:val="18"/>
              </w:rPr>
            </w:pPr>
          </w:p>
        </w:tc>
        <w:tc>
          <w:tcPr>
            <w:tcW w:w="2434" w:type="dxa"/>
            <w:shd w:val="clear" w:color="auto" w:fill="auto"/>
            <w:vAlign w:val="center"/>
          </w:tcPr>
          <w:p w14:paraId="35E237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9CF0E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E448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48A7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D71498">
            <w:pPr>
              <w:widowControl/>
              <w:spacing w:line="280" w:lineRule="exact"/>
              <w:jc w:val="right"/>
              <w:rPr>
                <w:rFonts w:hint="default" w:ascii="宋体" w:hAnsi="宋体"/>
                <w:color w:val="000000"/>
                <w:sz w:val="18"/>
                <w:szCs w:val="18"/>
              </w:rPr>
            </w:pPr>
          </w:p>
        </w:tc>
      </w:tr>
      <w:tr w14:paraId="7FF29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683F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CE54E6">
            <w:pPr>
              <w:widowControl/>
              <w:spacing w:line="280" w:lineRule="exact"/>
              <w:jc w:val="right"/>
              <w:rPr>
                <w:sz w:val="18"/>
                <w:szCs w:val="18"/>
              </w:rPr>
            </w:pPr>
          </w:p>
        </w:tc>
        <w:tc>
          <w:tcPr>
            <w:tcW w:w="2434" w:type="dxa"/>
            <w:shd w:val="clear" w:color="auto" w:fill="auto"/>
            <w:vAlign w:val="center"/>
          </w:tcPr>
          <w:p w14:paraId="107295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0D557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666F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2496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279A60">
            <w:pPr>
              <w:widowControl/>
              <w:spacing w:line="280" w:lineRule="exact"/>
              <w:jc w:val="right"/>
              <w:rPr>
                <w:rFonts w:hint="default" w:ascii="宋体" w:hAnsi="宋体"/>
                <w:color w:val="000000"/>
                <w:sz w:val="18"/>
                <w:szCs w:val="18"/>
              </w:rPr>
            </w:pPr>
          </w:p>
        </w:tc>
      </w:tr>
      <w:tr w14:paraId="24D93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0D7A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E98309">
            <w:pPr>
              <w:widowControl/>
              <w:spacing w:line="280" w:lineRule="exact"/>
              <w:jc w:val="right"/>
              <w:rPr>
                <w:sz w:val="18"/>
                <w:szCs w:val="18"/>
              </w:rPr>
            </w:pPr>
          </w:p>
        </w:tc>
        <w:tc>
          <w:tcPr>
            <w:tcW w:w="2434" w:type="dxa"/>
            <w:shd w:val="clear" w:color="auto" w:fill="auto"/>
            <w:vAlign w:val="center"/>
          </w:tcPr>
          <w:p w14:paraId="76DAE7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D66AA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A537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EC0A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716FAF">
            <w:pPr>
              <w:widowControl/>
              <w:spacing w:line="280" w:lineRule="exact"/>
              <w:jc w:val="right"/>
              <w:rPr>
                <w:rFonts w:hint="default" w:ascii="宋体" w:hAnsi="宋体"/>
                <w:color w:val="000000"/>
                <w:sz w:val="18"/>
                <w:szCs w:val="18"/>
              </w:rPr>
            </w:pPr>
          </w:p>
        </w:tc>
      </w:tr>
      <w:tr w14:paraId="2468C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3ECC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1C72E6">
            <w:pPr>
              <w:widowControl/>
              <w:spacing w:line="280" w:lineRule="exact"/>
              <w:jc w:val="right"/>
              <w:rPr>
                <w:sz w:val="18"/>
                <w:szCs w:val="18"/>
              </w:rPr>
            </w:pPr>
          </w:p>
        </w:tc>
        <w:tc>
          <w:tcPr>
            <w:tcW w:w="2434" w:type="dxa"/>
            <w:shd w:val="clear" w:color="auto" w:fill="auto"/>
            <w:vAlign w:val="center"/>
          </w:tcPr>
          <w:p w14:paraId="5CB8A6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B75F6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CE70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731A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36ECBC">
            <w:pPr>
              <w:widowControl/>
              <w:spacing w:line="280" w:lineRule="exact"/>
              <w:jc w:val="right"/>
              <w:rPr>
                <w:rFonts w:hint="default" w:ascii="宋体" w:hAnsi="宋体"/>
                <w:color w:val="000000"/>
                <w:sz w:val="18"/>
                <w:szCs w:val="18"/>
              </w:rPr>
            </w:pPr>
          </w:p>
        </w:tc>
      </w:tr>
      <w:tr w14:paraId="2ABDF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C9B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D4EC7D">
            <w:pPr>
              <w:widowControl/>
              <w:spacing w:line="280" w:lineRule="exact"/>
              <w:jc w:val="right"/>
              <w:rPr>
                <w:sz w:val="18"/>
                <w:szCs w:val="18"/>
              </w:rPr>
            </w:pPr>
          </w:p>
        </w:tc>
        <w:tc>
          <w:tcPr>
            <w:tcW w:w="2434" w:type="dxa"/>
            <w:shd w:val="clear" w:color="auto" w:fill="auto"/>
            <w:vAlign w:val="center"/>
          </w:tcPr>
          <w:p w14:paraId="627EBB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F318E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25D3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DF4A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EA0148">
            <w:pPr>
              <w:widowControl/>
              <w:spacing w:line="280" w:lineRule="exact"/>
              <w:jc w:val="right"/>
              <w:rPr>
                <w:rFonts w:hint="default" w:ascii="宋体" w:hAnsi="宋体"/>
                <w:color w:val="000000"/>
                <w:sz w:val="18"/>
                <w:szCs w:val="18"/>
              </w:rPr>
            </w:pPr>
          </w:p>
        </w:tc>
      </w:tr>
      <w:tr w14:paraId="0687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4A52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8F24CC">
            <w:pPr>
              <w:widowControl/>
              <w:spacing w:line="280" w:lineRule="exact"/>
              <w:jc w:val="right"/>
              <w:rPr>
                <w:sz w:val="18"/>
                <w:szCs w:val="18"/>
              </w:rPr>
            </w:pPr>
          </w:p>
        </w:tc>
        <w:tc>
          <w:tcPr>
            <w:tcW w:w="2434" w:type="dxa"/>
            <w:shd w:val="clear" w:color="auto" w:fill="auto"/>
            <w:vAlign w:val="center"/>
          </w:tcPr>
          <w:p w14:paraId="3FD03E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52BBF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51CD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CE5B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AD28D7">
            <w:pPr>
              <w:widowControl/>
              <w:spacing w:line="280" w:lineRule="exact"/>
              <w:jc w:val="right"/>
              <w:rPr>
                <w:rFonts w:hint="default" w:ascii="宋体" w:hAnsi="宋体"/>
                <w:color w:val="000000"/>
                <w:sz w:val="18"/>
                <w:szCs w:val="18"/>
              </w:rPr>
            </w:pPr>
          </w:p>
        </w:tc>
      </w:tr>
      <w:tr w14:paraId="6C5E0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D183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D6E72D">
            <w:pPr>
              <w:widowControl/>
              <w:spacing w:line="280" w:lineRule="exact"/>
              <w:jc w:val="right"/>
              <w:rPr>
                <w:sz w:val="18"/>
                <w:szCs w:val="18"/>
              </w:rPr>
            </w:pPr>
          </w:p>
        </w:tc>
        <w:tc>
          <w:tcPr>
            <w:tcW w:w="2434" w:type="dxa"/>
            <w:shd w:val="clear" w:color="auto" w:fill="auto"/>
            <w:vAlign w:val="center"/>
          </w:tcPr>
          <w:p w14:paraId="32D262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58419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E3D88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8AE1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C635DE">
            <w:pPr>
              <w:widowControl/>
              <w:spacing w:line="280" w:lineRule="exact"/>
              <w:jc w:val="right"/>
              <w:rPr>
                <w:rFonts w:hint="default" w:ascii="宋体" w:hAnsi="宋体"/>
                <w:color w:val="000000"/>
                <w:sz w:val="18"/>
                <w:szCs w:val="18"/>
              </w:rPr>
            </w:pPr>
          </w:p>
        </w:tc>
      </w:tr>
      <w:tr w14:paraId="0C26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EFA6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F49360">
            <w:pPr>
              <w:widowControl/>
              <w:spacing w:line="280" w:lineRule="exact"/>
              <w:jc w:val="right"/>
              <w:rPr>
                <w:sz w:val="18"/>
                <w:szCs w:val="18"/>
              </w:rPr>
            </w:pPr>
          </w:p>
        </w:tc>
        <w:tc>
          <w:tcPr>
            <w:tcW w:w="2434" w:type="dxa"/>
            <w:shd w:val="clear" w:color="auto" w:fill="auto"/>
            <w:vAlign w:val="center"/>
          </w:tcPr>
          <w:p w14:paraId="5F97C6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97332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64549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BDBF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9928D7">
            <w:pPr>
              <w:widowControl/>
              <w:spacing w:line="280" w:lineRule="exact"/>
              <w:jc w:val="right"/>
              <w:rPr>
                <w:rFonts w:hint="default" w:ascii="宋体" w:hAnsi="宋体"/>
                <w:color w:val="000000"/>
                <w:sz w:val="18"/>
                <w:szCs w:val="18"/>
              </w:rPr>
            </w:pPr>
          </w:p>
        </w:tc>
      </w:tr>
      <w:tr w14:paraId="0C7D2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32FD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413B65">
            <w:pPr>
              <w:widowControl/>
              <w:spacing w:line="280" w:lineRule="exact"/>
              <w:jc w:val="right"/>
              <w:rPr>
                <w:sz w:val="18"/>
                <w:szCs w:val="18"/>
              </w:rPr>
            </w:pPr>
          </w:p>
        </w:tc>
        <w:tc>
          <w:tcPr>
            <w:tcW w:w="2434" w:type="dxa"/>
            <w:shd w:val="clear" w:color="auto" w:fill="auto"/>
            <w:vAlign w:val="center"/>
          </w:tcPr>
          <w:p w14:paraId="71E5E2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D668D0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79.76</w:t>
            </w:r>
          </w:p>
        </w:tc>
        <w:tc>
          <w:tcPr>
            <w:tcW w:w="1063" w:type="dxa"/>
            <w:gridSpan w:val="2"/>
            <w:shd w:val="clear" w:color="auto" w:fill="auto"/>
            <w:vAlign w:val="center"/>
          </w:tcPr>
          <w:p w14:paraId="6A867F0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79.76</w:t>
            </w:r>
          </w:p>
        </w:tc>
        <w:tc>
          <w:tcPr>
            <w:tcW w:w="1063" w:type="dxa"/>
            <w:gridSpan w:val="2"/>
            <w:shd w:val="clear" w:color="auto" w:fill="auto"/>
            <w:vAlign w:val="center"/>
          </w:tcPr>
          <w:p w14:paraId="2129B3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08D2D0">
            <w:pPr>
              <w:widowControl/>
              <w:spacing w:line="280" w:lineRule="exact"/>
              <w:jc w:val="right"/>
              <w:rPr>
                <w:rFonts w:hint="default" w:ascii="宋体" w:hAnsi="宋体"/>
                <w:color w:val="000000"/>
                <w:sz w:val="18"/>
                <w:szCs w:val="18"/>
              </w:rPr>
            </w:pPr>
          </w:p>
        </w:tc>
      </w:tr>
      <w:tr w14:paraId="35A3C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7CD9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0DB664">
            <w:pPr>
              <w:widowControl/>
              <w:spacing w:line="280" w:lineRule="exact"/>
              <w:jc w:val="right"/>
              <w:rPr>
                <w:sz w:val="18"/>
                <w:szCs w:val="18"/>
              </w:rPr>
            </w:pPr>
          </w:p>
        </w:tc>
        <w:tc>
          <w:tcPr>
            <w:tcW w:w="2434" w:type="dxa"/>
            <w:shd w:val="clear" w:color="auto" w:fill="auto"/>
            <w:vAlign w:val="center"/>
          </w:tcPr>
          <w:p w14:paraId="3C6FFF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F617E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04BC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78DA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506D42">
            <w:pPr>
              <w:widowControl/>
              <w:spacing w:line="280" w:lineRule="exact"/>
              <w:jc w:val="right"/>
              <w:rPr>
                <w:rFonts w:hint="default" w:ascii="宋体" w:hAnsi="宋体"/>
                <w:color w:val="000000"/>
                <w:sz w:val="18"/>
                <w:szCs w:val="18"/>
              </w:rPr>
            </w:pPr>
          </w:p>
        </w:tc>
      </w:tr>
      <w:tr w14:paraId="05B0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235B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7333E7">
            <w:pPr>
              <w:widowControl/>
              <w:spacing w:line="280" w:lineRule="exact"/>
              <w:jc w:val="right"/>
              <w:rPr>
                <w:sz w:val="18"/>
                <w:szCs w:val="18"/>
              </w:rPr>
            </w:pPr>
          </w:p>
        </w:tc>
        <w:tc>
          <w:tcPr>
            <w:tcW w:w="2434" w:type="dxa"/>
            <w:shd w:val="clear" w:color="auto" w:fill="auto"/>
            <w:vAlign w:val="center"/>
          </w:tcPr>
          <w:p w14:paraId="79E97A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DD2CB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F416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0C2A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3700EE">
            <w:pPr>
              <w:widowControl/>
              <w:spacing w:line="280" w:lineRule="exact"/>
              <w:jc w:val="right"/>
              <w:rPr>
                <w:rFonts w:hint="default" w:ascii="宋体" w:hAnsi="宋体"/>
                <w:color w:val="000000"/>
                <w:sz w:val="18"/>
                <w:szCs w:val="18"/>
              </w:rPr>
            </w:pPr>
          </w:p>
        </w:tc>
      </w:tr>
      <w:tr w14:paraId="1ED9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6862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2C41DD">
            <w:pPr>
              <w:widowControl/>
              <w:spacing w:line="280" w:lineRule="exact"/>
              <w:jc w:val="right"/>
              <w:rPr>
                <w:sz w:val="18"/>
                <w:szCs w:val="18"/>
              </w:rPr>
            </w:pPr>
          </w:p>
        </w:tc>
        <w:tc>
          <w:tcPr>
            <w:tcW w:w="2434" w:type="dxa"/>
            <w:shd w:val="clear" w:color="auto" w:fill="auto"/>
            <w:vAlign w:val="center"/>
          </w:tcPr>
          <w:p w14:paraId="767EA6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E11A5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E690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7FD8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52A6A9">
            <w:pPr>
              <w:widowControl/>
              <w:spacing w:line="280" w:lineRule="exact"/>
              <w:jc w:val="right"/>
              <w:rPr>
                <w:rFonts w:hint="default" w:ascii="宋体" w:hAnsi="宋体"/>
                <w:color w:val="000000"/>
                <w:sz w:val="18"/>
                <w:szCs w:val="18"/>
              </w:rPr>
            </w:pPr>
          </w:p>
        </w:tc>
      </w:tr>
      <w:tr w14:paraId="1530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E4F5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DCDFF0">
            <w:pPr>
              <w:widowControl/>
              <w:spacing w:line="280" w:lineRule="exact"/>
              <w:jc w:val="right"/>
              <w:rPr>
                <w:sz w:val="18"/>
                <w:szCs w:val="18"/>
              </w:rPr>
            </w:pPr>
          </w:p>
        </w:tc>
        <w:tc>
          <w:tcPr>
            <w:tcW w:w="2434" w:type="dxa"/>
            <w:shd w:val="clear" w:color="auto" w:fill="auto"/>
            <w:vAlign w:val="center"/>
          </w:tcPr>
          <w:p w14:paraId="2F459B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B7357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B049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5576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96421F">
            <w:pPr>
              <w:widowControl/>
              <w:spacing w:line="280" w:lineRule="exact"/>
              <w:jc w:val="right"/>
              <w:rPr>
                <w:rFonts w:hint="default" w:ascii="宋体" w:hAnsi="宋体"/>
                <w:color w:val="000000"/>
                <w:sz w:val="18"/>
                <w:szCs w:val="18"/>
              </w:rPr>
            </w:pPr>
          </w:p>
        </w:tc>
      </w:tr>
      <w:tr w14:paraId="22AB2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3D1E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B076FD">
            <w:pPr>
              <w:widowControl/>
              <w:spacing w:line="280" w:lineRule="exact"/>
              <w:jc w:val="right"/>
              <w:rPr>
                <w:sz w:val="18"/>
                <w:szCs w:val="18"/>
              </w:rPr>
            </w:pPr>
          </w:p>
        </w:tc>
        <w:tc>
          <w:tcPr>
            <w:tcW w:w="2434" w:type="dxa"/>
            <w:shd w:val="clear" w:color="auto" w:fill="auto"/>
            <w:vAlign w:val="center"/>
          </w:tcPr>
          <w:p w14:paraId="29812E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48610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8335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23D6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065D8B">
            <w:pPr>
              <w:widowControl/>
              <w:spacing w:line="280" w:lineRule="exact"/>
              <w:jc w:val="right"/>
              <w:rPr>
                <w:rFonts w:hint="default" w:ascii="宋体" w:hAnsi="宋体"/>
                <w:color w:val="000000"/>
                <w:sz w:val="18"/>
                <w:szCs w:val="18"/>
              </w:rPr>
            </w:pPr>
          </w:p>
        </w:tc>
      </w:tr>
      <w:tr w14:paraId="5F594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3B04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622DEB">
            <w:pPr>
              <w:widowControl/>
              <w:spacing w:line="280" w:lineRule="exact"/>
              <w:jc w:val="right"/>
              <w:rPr>
                <w:sz w:val="18"/>
                <w:szCs w:val="18"/>
              </w:rPr>
            </w:pPr>
          </w:p>
        </w:tc>
        <w:tc>
          <w:tcPr>
            <w:tcW w:w="2434" w:type="dxa"/>
            <w:shd w:val="clear" w:color="auto" w:fill="auto"/>
            <w:vAlign w:val="center"/>
          </w:tcPr>
          <w:p w14:paraId="6AED5C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08F2C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6D5B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7F4C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9F0E52">
            <w:pPr>
              <w:widowControl/>
              <w:spacing w:line="280" w:lineRule="exact"/>
              <w:jc w:val="right"/>
              <w:rPr>
                <w:rFonts w:hint="default" w:ascii="宋体" w:hAnsi="宋体"/>
                <w:color w:val="000000"/>
                <w:sz w:val="18"/>
                <w:szCs w:val="18"/>
              </w:rPr>
            </w:pPr>
          </w:p>
        </w:tc>
      </w:tr>
      <w:tr w14:paraId="4CF8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13D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3B2A2A">
            <w:pPr>
              <w:widowControl/>
              <w:spacing w:line="280" w:lineRule="exact"/>
              <w:jc w:val="right"/>
              <w:rPr>
                <w:sz w:val="18"/>
                <w:szCs w:val="18"/>
              </w:rPr>
            </w:pPr>
          </w:p>
        </w:tc>
        <w:tc>
          <w:tcPr>
            <w:tcW w:w="2434" w:type="dxa"/>
            <w:shd w:val="clear" w:color="auto" w:fill="auto"/>
            <w:vAlign w:val="center"/>
          </w:tcPr>
          <w:p w14:paraId="31A594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1AAFF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1B557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18F5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C780F9">
            <w:pPr>
              <w:widowControl/>
              <w:spacing w:line="280" w:lineRule="exact"/>
              <w:jc w:val="right"/>
              <w:rPr>
                <w:rFonts w:hint="default" w:ascii="宋体" w:hAnsi="宋体"/>
                <w:color w:val="000000"/>
                <w:sz w:val="18"/>
                <w:szCs w:val="18"/>
              </w:rPr>
            </w:pPr>
          </w:p>
        </w:tc>
      </w:tr>
      <w:tr w14:paraId="2E06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F208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4044FB">
            <w:pPr>
              <w:widowControl/>
              <w:spacing w:line="280" w:lineRule="exact"/>
              <w:jc w:val="right"/>
              <w:rPr>
                <w:sz w:val="18"/>
                <w:szCs w:val="18"/>
              </w:rPr>
            </w:pPr>
          </w:p>
        </w:tc>
        <w:tc>
          <w:tcPr>
            <w:tcW w:w="2434" w:type="dxa"/>
            <w:shd w:val="clear" w:color="auto" w:fill="auto"/>
            <w:vAlign w:val="center"/>
          </w:tcPr>
          <w:p w14:paraId="5C67A3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C6332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FBFA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E75B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C8DADF">
            <w:pPr>
              <w:widowControl/>
              <w:spacing w:line="280" w:lineRule="exact"/>
              <w:jc w:val="right"/>
              <w:rPr>
                <w:rFonts w:hint="default" w:ascii="宋体" w:hAnsi="宋体"/>
                <w:color w:val="000000"/>
                <w:sz w:val="18"/>
                <w:szCs w:val="18"/>
              </w:rPr>
            </w:pPr>
          </w:p>
        </w:tc>
      </w:tr>
      <w:tr w14:paraId="0034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2E9D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F4F752">
            <w:pPr>
              <w:widowControl/>
              <w:spacing w:line="280" w:lineRule="exact"/>
              <w:jc w:val="right"/>
              <w:rPr>
                <w:sz w:val="18"/>
                <w:szCs w:val="18"/>
              </w:rPr>
            </w:pPr>
          </w:p>
        </w:tc>
        <w:tc>
          <w:tcPr>
            <w:tcW w:w="2434" w:type="dxa"/>
            <w:shd w:val="clear" w:color="auto" w:fill="auto"/>
            <w:vAlign w:val="center"/>
          </w:tcPr>
          <w:p w14:paraId="0A5827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D4717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BD6E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0FC0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FDA2F3">
            <w:pPr>
              <w:widowControl/>
              <w:spacing w:line="280" w:lineRule="exact"/>
              <w:jc w:val="right"/>
              <w:rPr>
                <w:rFonts w:hint="default" w:ascii="宋体" w:hAnsi="宋体"/>
                <w:color w:val="000000"/>
                <w:sz w:val="18"/>
                <w:szCs w:val="18"/>
              </w:rPr>
            </w:pPr>
          </w:p>
        </w:tc>
      </w:tr>
      <w:tr w14:paraId="757E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F15E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87CA41">
            <w:pPr>
              <w:widowControl/>
              <w:spacing w:line="280" w:lineRule="exact"/>
              <w:jc w:val="right"/>
              <w:rPr>
                <w:sz w:val="18"/>
                <w:szCs w:val="18"/>
              </w:rPr>
            </w:pPr>
          </w:p>
        </w:tc>
        <w:tc>
          <w:tcPr>
            <w:tcW w:w="2434" w:type="dxa"/>
            <w:shd w:val="clear" w:color="auto" w:fill="auto"/>
            <w:vAlign w:val="center"/>
          </w:tcPr>
          <w:p w14:paraId="383127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1B88F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3698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B635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0EE141">
            <w:pPr>
              <w:widowControl/>
              <w:spacing w:line="280" w:lineRule="exact"/>
              <w:jc w:val="right"/>
              <w:rPr>
                <w:rFonts w:hint="default" w:ascii="宋体" w:hAnsi="宋体"/>
                <w:color w:val="000000"/>
                <w:sz w:val="18"/>
                <w:szCs w:val="18"/>
              </w:rPr>
            </w:pPr>
          </w:p>
        </w:tc>
      </w:tr>
      <w:tr w14:paraId="0227E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6327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C65E82">
            <w:pPr>
              <w:widowControl/>
              <w:spacing w:line="280" w:lineRule="exact"/>
              <w:jc w:val="right"/>
              <w:rPr>
                <w:sz w:val="18"/>
                <w:szCs w:val="18"/>
              </w:rPr>
            </w:pPr>
          </w:p>
        </w:tc>
        <w:tc>
          <w:tcPr>
            <w:tcW w:w="2434" w:type="dxa"/>
            <w:shd w:val="clear" w:color="auto" w:fill="auto"/>
            <w:vAlign w:val="center"/>
          </w:tcPr>
          <w:p w14:paraId="42D8ACC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CF1D4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2FF6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82D6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0B4569">
            <w:pPr>
              <w:widowControl/>
              <w:spacing w:line="280" w:lineRule="exact"/>
              <w:jc w:val="right"/>
              <w:rPr>
                <w:rFonts w:hint="default" w:ascii="宋体" w:hAnsi="宋体"/>
                <w:color w:val="000000"/>
                <w:sz w:val="18"/>
                <w:szCs w:val="18"/>
              </w:rPr>
            </w:pPr>
          </w:p>
        </w:tc>
      </w:tr>
      <w:tr w14:paraId="383DB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8F2F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2F0A11">
            <w:pPr>
              <w:widowControl/>
              <w:spacing w:line="280" w:lineRule="exact"/>
              <w:jc w:val="right"/>
              <w:rPr>
                <w:sz w:val="18"/>
                <w:szCs w:val="18"/>
              </w:rPr>
            </w:pPr>
          </w:p>
        </w:tc>
        <w:tc>
          <w:tcPr>
            <w:tcW w:w="2434" w:type="dxa"/>
            <w:shd w:val="clear" w:color="auto" w:fill="auto"/>
            <w:vAlign w:val="center"/>
          </w:tcPr>
          <w:p w14:paraId="43A6126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884E0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52A6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7ED7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125B78">
            <w:pPr>
              <w:widowControl/>
              <w:spacing w:line="280" w:lineRule="exact"/>
              <w:jc w:val="right"/>
              <w:rPr>
                <w:rFonts w:hint="default" w:ascii="宋体" w:hAnsi="宋体"/>
                <w:color w:val="000000"/>
                <w:sz w:val="18"/>
                <w:szCs w:val="18"/>
              </w:rPr>
            </w:pPr>
          </w:p>
        </w:tc>
      </w:tr>
      <w:tr w14:paraId="19893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85177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18BF2D88">
            <w:pPr>
              <w:widowControl/>
              <w:spacing w:line="280" w:lineRule="exact"/>
              <w:jc w:val="right"/>
              <w:rPr>
                <w:sz w:val="18"/>
                <w:szCs w:val="18"/>
              </w:rPr>
            </w:pPr>
            <w:r>
              <w:rPr>
                <w:rFonts w:hint="eastAsia" w:ascii="宋体" w:hAnsi="宋体" w:eastAsia="宋体" w:cs="宋体"/>
                <w:kern w:val="0"/>
                <w:sz w:val="18"/>
                <w:szCs w:val="18"/>
              </w:rPr>
              <w:t>959.52</w:t>
            </w:r>
          </w:p>
        </w:tc>
        <w:tc>
          <w:tcPr>
            <w:tcW w:w="2434" w:type="dxa"/>
            <w:shd w:val="clear" w:color="auto" w:fill="auto"/>
            <w:vAlign w:val="center"/>
          </w:tcPr>
          <w:p w14:paraId="5915D8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466184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959.52</w:t>
            </w:r>
          </w:p>
        </w:tc>
        <w:tc>
          <w:tcPr>
            <w:tcW w:w="1063" w:type="dxa"/>
            <w:gridSpan w:val="2"/>
            <w:shd w:val="clear" w:color="auto" w:fill="auto"/>
            <w:vAlign w:val="center"/>
          </w:tcPr>
          <w:p w14:paraId="2594AEB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959.52</w:t>
            </w:r>
          </w:p>
        </w:tc>
        <w:tc>
          <w:tcPr>
            <w:tcW w:w="1063" w:type="dxa"/>
            <w:gridSpan w:val="2"/>
            <w:shd w:val="clear" w:color="auto" w:fill="auto"/>
            <w:vAlign w:val="center"/>
          </w:tcPr>
          <w:p w14:paraId="741D07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1C414C">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编制单位：托克逊县夏镇中心卫生院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165.62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165.62</w:t>
            </w:r>
          </w:p>
        </w:tc>
        <w:tc>
          <w:tcPr>
            <w:tcW w:w="1427" w:type="dxa"/>
            <w:shd w:val="clear" w:color="auto" w:fill="auto"/>
            <w:vAlign w:val="center"/>
          </w:tcPr>
          <w:p w14:paraId="1544F2A2">
            <w:pPr>
              <w:jc w:val="right"/>
              <w:rPr>
                <w:b/>
                <w:sz w:val="18"/>
                <w:szCs w:val="18"/>
              </w:rPr>
            </w:pPr>
          </w:p>
        </w:tc>
      </w:tr>
      <w:tr w14:paraId="404A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CB0AD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513E77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337C22E">
            <w:pPr>
              <w:jc w:val="center"/>
              <w:rPr>
                <w:b/>
                <w:sz w:val="18"/>
                <w:szCs w:val="18"/>
              </w:rPr>
            </w:pPr>
          </w:p>
        </w:tc>
        <w:tc>
          <w:tcPr>
            <w:tcW w:w="4026" w:type="dxa"/>
            <w:shd w:val="clear" w:color="auto" w:fill="auto"/>
            <w:vAlign w:val="center"/>
          </w:tcPr>
          <w:p w14:paraId="4B746CC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5006A61">
            <w:pPr>
              <w:jc w:val="right"/>
              <w:rPr>
                <w:b/>
                <w:sz w:val="18"/>
                <w:szCs w:val="18"/>
              </w:rPr>
            </w:pPr>
            <w:r>
              <w:rPr>
                <w:rFonts w:hint="eastAsia" w:ascii="宋体" w:hAnsi="宋体" w:eastAsia="宋体" w:cs="宋体"/>
                <w:kern w:val="0"/>
                <w:sz w:val="18"/>
                <w:szCs w:val="18"/>
              </w:rPr>
              <w:t>165.62</w:t>
            </w:r>
          </w:p>
        </w:tc>
        <w:tc>
          <w:tcPr>
            <w:tcW w:w="1366" w:type="dxa"/>
            <w:gridSpan w:val="2"/>
            <w:shd w:val="clear" w:color="auto" w:fill="auto"/>
            <w:vAlign w:val="center"/>
          </w:tcPr>
          <w:p w14:paraId="33F91531">
            <w:pPr>
              <w:jc w:val="right"/>
              <w:rPr>
                <w:b/>
                <w:sz w:val="18"/>
                <w:szCs w:val="18"/>
              </w:rPr>
            </w:pPr>
            <w:r>
              <w:rPr>
                <w:rFonts w:hint="eastAsia" w:ascii="宋体" w:hAnsi="宋体" w:eastAsia="宋体" w:cs="宋体"/>
                <w:kern w:val="0"/>
                <w:sz w:val="18"/>
                <w:szCs w:val="18"/>
              </w:rPr>
              <w:t>165.62</w:t>
            </w:r>
          </w:p>
        </w:tc>
        <w:tc>
          <w:tcPr>
            <w:tcW w:w="1427" w:type="dxa"/>
            <w:shd w:val="clear" w:color="auto" w:fill="auto"/>
            <w:vAlign w:val="center"/>
          </w:tcPr>
          <w:p w14:paraId="68CFF477">
            <w:pPr>
              <w:jc w:val="right"/>
              <w:rPr>
                <w:b/>
                <w:sz w:val="18"/>
                <w:szCs w:val="18"/>
              </w:rPr>
            </w:pPr>
          </w:p>
        </w:tc>
      </w:tr>
      <w:tr w14:paraId="4E0C8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4ACAF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C491CB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033EF84">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CA83901">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499AD308">
            <w:pPr>
              <w:jc w:val="right"/>
              <w:rPr>
                <w:b/>
                <w:sz w:val="18"/>
                <w:szCs w:val="18"/>
              </w:rPr>
            </w:pPr>
            <w:r>
              <w:rPr>
                <w:rFonts w:hint="eastAsia" w:ascii="宋体" w:hAnsi="宋体" w:eastAsia="宋体" w:cs="宋体"/>
                <w:kern w:val="0"/>
                <w:sz w:val="18"/>
                <w:szCs w:val="18"/>
              </w:rPr>
              <w:t>21.33</w:t>
            </w:r>
          </w:p>
        </w:tc>
        <w:tc>
          <w:tcPr>
            <w:tcW w:w="1366" w:type="dxa"/>
            <w:gridSpan w:val="2"/>
            <w:shd w:val="clear" w:color="auto" w:fill="auto"/>
            <w:vAlign w:val="center"/>
          </w:tcPr>
          <w:p w14:paraId="34CE922F">
            <w:pPr>
              <w:jc w:val="right"/>
              <w:rPr>
                <w:b/>
                <w:sz w:val="18"/>
                <w:szCs w:val="18"/>
              </w:rPr>
            </w:pPr>
            <w:r>
              <w:rPr>
                <w:rFonts w:hint="eastAsia" w:ascii="宋体" w:hAnsi="宋体" w:eastAsia="宋体" w:cs="宋体"/>
                <w:kern w:val="0"/>
                <w:sz w:val="18"/>
                <w:szCs w:val="18"/>
              </w:rPr>
              <w:t>21.33</w:t>
            </w:r>
          </w:p>
        </w:tc>
        <w:tc>
          <w:tcPr>
            <w:tcW w:w="1427" w:type="dxa"/>
            <w:shd w:val="clear" w:color="auto" w:fill="auto"/>
            <w:vAlign w:val="center"/>
          </w:tcPr>
          <w:p w14:paraId="08138F68">
            <w:pPr>
              <w:jc w:val="right"/>
              <w:rPr>
                <w:b/>
                <w:sz w:val="18"/>
                <w:szCs w:val="18"/>
              </w:rPr>
            </w:pPr>
          </w:p>
        </w:tc>
      </w:tr>
      <w:tr w14:paraId="002F6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6B5E7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F429DA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366A3ED">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5ECA42D">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EE7A11A">
            <w:pPr>
              <w:jc w:val="right"/>
              <w:rPr>
                <w:b/>
                <w:sz w:val="18"/>
                <w:szCs w:val="18"/>
              </w:rPr>
            </w:pPr>
            <w:r>
              <w:rPr>
                <w:rFonts w:hint="eastAsia" w:ascii="宋体" w:hAnsi="宋体" w:eastAsia="宋体" w:cs="宋体"/>
                <w:kern w:val="0"/>
                <w:sz w:val="18"/>
                <w:szCs w:val="18"/>
              </w:rPr>
              <w:t>96.19</w:t>
            </w:r>
          </w:p>
        </w:tc>
        <w:tc>
          <w:tcPr>
            <w:tcW w:w="1366" w:type="dxa"/>
            <w:gridSpan w:val="2"/>
            <w:shd w:val="clear" w:color="auto" w:fill="auto"/>
            <w:vAlign w:val="center"/>
          </w:tcPr>
          <w:p w14:paraId="75D50520">
            <w:pPr>
              <w:jc w:val="right"/>
              <w:rPr>
                <w:b/>
                <w:sz w:val="18"/>
                <w:szCs w:val="18"/>
              </w:rPr>
            </w:pPr>
            <w:r>
              <w:rPr>
                <w:rFonts w:hint="eastAsia" w:ascii="宋体" w:hAnsi="宋体" w:eastAsia="宋体" w:cs="宋体"/>
                <w:kern w:val="0"/>
                <w:sz w:val="18"/>
                <w:szCs w:val="18"/>
              </w:rPr>
              <w:t>96.19</w:t>
            </w:r>
          </w:p>
        </w:tc>
        <w:tc>
          <w:tcPr>
            <w:tcW w:w="1427" w:type="dxa"/>
            <w:shd w:val="clear" w:color="auto" w:fill="auto"/>
            <w:vAlign w:val="center"/>
          </w:tcPr>
          <w:p w14:paraId="64C61580">
            <w:pPr>
              <w:jc w:val="right"/>
              <w:rPr>
                <w:b/>
                <w:sz w:val="18"/>
                <w:szCs w:val="18"/>
              </w:rPr>
            </w:pPr>
          </w:p>
        </w:tc>
      </w:tr>
      <w:tr w14:paraId="5243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F3049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CF3CAD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43630FE">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AD758A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700EB95">
            <w:pPr>
              <w:jc w:val="right"/>
              <w:rPr>
                <w:b/>
                <w:sz w:val="18"/>
                <w:szCs w:val="18"/>
              </w:rPr>
            </w:pPr>
            <w:r>
              <w:rPr>
                <w:rFonts w:hint="eastAsia" w:ascii="宋体" w:hAnsi="宋体" w:eastAsia="宋体" w:cs="宋体"/>
                <w:kern w:val="0"/>
                <w:sz w:val="18"/>
                <w:szCs w:val="18"/>
              </w:rPr>
              <w:t>48.10</w:t>
            </w:r>
          </w:p>
        </w:tc>
        <w:tc>
          <w:tcPr>
            <w:tcW w:w="1366" w:type="dxa"/>
            <w:gridSpan w:val="2"/>
            <w:shd w:val="clear" w:color="auto" w:fill="auto"/>
            <w:vAlign w:val="center"/>
          </w:tcPr>
          <w:p w14:paraId="180F6735">
            <w:pPr>
              <w:jc w:val="right"/>
              <w:rPr>
                <w:b/>
                <w:sz w:val="18"/>
                <w:szCs w:val="18"/>
              </w:rPr>
            </w:pPr>
            <w:r>
              <w:rPr>
                <w:rFonts w:hint="eastAsia" w:ascii="宋体" w:hAnsi="宋体" w:eastAsia="宋体" w:cs="宋体"/>
                <w:kern w:val="0"/>
                <w:sz w:val="18"/>
                <w:szCs w:val="18"/>
              </w:rPr>
              <w:t>48.10</w:t>
            </w:r>
          </w:p>
        </w:tc>
        <w:tc>
          <w:tcPr>
            <w:tcW w:w="1427" w:type="dxa"/>
            <w:shd w:val="clear" w:color="auto" w:fill="auto"/>
            <w:vAlign w:val="center"/>
          </w:tcPr>
          <w:p w14:paraId="7C454FAD">
            <w:pPr>
              <w:jc w:val="right"/>
              <w:rPr>
                <w:b/>
                <w:sz w:val="18"/>
                <w:szCs w:val="18"/>
              </w:rPr>
            </w:pPr>
          </w:p>
        </w:tc>
      </w:tr>
      <w:tr w14:paraId="11FF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56669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6E0EDC7">
            <w:pPr>
              <w:jc w:val="center"/>
              <w:rPr>
                <w:b/>
                <w:sz w:val="18"/>
                <w:szCs w:val="18"/>
              </w:rPr>
            </w:pPr>
          </w:p>
        </w:tc>
        <w:tc>
          <w:tcPr>
            <w:tcW w:w="567" w:type="dxa"/>
            <w:shd w:val="clear" w:color="auto" w:fill="auto"/>
            <w:vAlign w:val="center"/>
          </w:tcPr>
          <w:p w14:paraId="5F8290EF">
            <w:pPr>
              <w:jc w:val="center"/>
              <w:rPr>
                <w:b/>
                <w:sz w:val="18"/>
                <w:szCs w:val="18"/>
              </w:rPr>
            </w:pPr>
          </w:p>
        </w:tc>
        <w:tc>
          <w:tcPr>
            <w:tcW w:w="4026" w:type="dxa"/>
            <w:shd w:val="clear" w:color="auto" w:fill="auto"/>
            <w:vAlign w:val="center"/>
          </w:tcPr>
          <w:p w14:paraId="660FBE0C">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FB6EA2B">
            <w:pPr>
              <w:jc w:val="right"/>
              <w:rPr>
                <w:b/>
                <w:sz w:val="18"/>
                <w:szCs w:val="18"/>
              </w:rPr>
            </w:pPr>
            <w:r>
              <w:rPr>
                <w:rFonts w:hint="eastAsia" w:ascii="宋体" w:hAnsi="宋体" w:eastAsia="宋体" w:cs="宋体"/>
                <w:kern w:val="0"/>
                <w:sz w:val="18"/>
                <w:szCs w:val="18"/>
              </w:rPr>
              <w:t>714.14</w:t>
            </w:r>
          </w:p>
        </w:tc>
        <w:tc>
          <w:tcPr>
            <w:tcW w:w="1366" w:type="dxa"/>
            <w:gridSpan w:val="2"/>
            <w:shd w:val="clear" w:color="auto" w:fill="auto"/>
            <w:vAlign w:val="center"/>
          </w:tcPr>
          <w:p w14:paraId="2EB91B4F">
            <w:pPr>
              <w:jc w:val="right"/>
              <w:rPr>
                <w:b/>
                <w:sz w:val="18"/>
                <w:szCs w:val="18"/>
              </w:rPr>
            </w:pPr>
            <w:r>
              <w:rPr>
                <w:rFonts w:hint="eastAsia" w:ascii="宋体" w:hAnsi="宋体" w:eastAsia="宋体" w:cs="宋体"/>
                <w:kern w:val="0"/>
                <w:sz w:val="18"/>
                <w:szCs w:val="18"/>
              </w:rPr>
              <w:t>714.14</w:t>
            </w:r>
          </w:p>
        </w:tc>
        <w:tc>
          <w:tcPr>
            <w:tcW w:w="1427" w:type="dxa"/>
            <w:shd w:val="clear" w:color="auto" w:fill="auto"/>
            <w:vAlign w:val="center"/>
          </w:tcPr>
          <w:p w14:paraId="2391F5EB">
            <w:pPr>
              <w:jc w:val="right"/>
              <w:rPr>
                <w:b/>
                <w:sz w:val="18"/>
                <w:szCs w:val="18"/>
              </w:rPr>
            </w:pPr>
          </w:p>
        </w:tc>
      </w:tr>
      <w:tr w14:paraId="5E54C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A6060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63F9303">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FF8B59B">
            <w:pPr>
              <w:jc w:val="center"/>
              <w:rPr>
                <w:b/>
                <w:sz w:val="18"/>
                <w:szCs w:val="18"/>
              </w:rPr>
            </w:pPr>
          </w:p>
        </w:tc>
        <w:tc>
          <w:tcPr>
            <w:tcW w:w="4026" w:type="dxa"/>
            <w:shd w:val="clear" w:color="auto" w:fill="auto"/>
            <w:vAlign w:val="center"/>
          </w:tcPr>
          <w:p w14:paraId="5A51DD05">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279C66CA">
            <w:pPr>
              <w:jc w:val="right"/>
              <w:rPr>
                <w:b/>
                <w:sz w:val="18"/>
                <w:szCs w:val="18"/>
              </w:rPr>
            </w:pPr>
            <w:r>
              <w:rPr>
                <w:rFonts w:hint="eastAsia" w:ascii="宋体" w:hAnsi="宋体" w:eastAsia="宋体" w:cs="宋体"/>
                <w:kern w:val="0"/>
                <w:sz w:val="18"/>
                <w:szCs w:val="18"/>
              </w:rPr>
              <w:t>672.36</w:t>
            </w:r>
          </w:p>
        </w:tc>
        <w:tc>
          <w:tcPr>
            <w:tcW w:w="1366" w:type="dxa"/>
            <w:gridSpan w:val="2"/>
            <w:shd w:val="clear" w:color="auto" w:fill="auto"/>
            <w:vAlign w:val="center"/>
          </w:tcPr>
          <w:p w14:paraId="7C4A9F5F">
            <w:pPr>
              <w:jc w:val="right"/>
              <w:rPr>
                <w:b/>
                <w:sz w:val="18"/>
                <w:szCs w:val="18"/>
              </w:rPr>
            </w:pPr>
            <w:r>
              <w:rPr>
                <w:rFonts w:hint="eastAsia" w:ascii="宋体" w:hAnsi="宋体" w:eastAsia="宋体" w:cs="宋体"/>
                <w:kern w:val="0"/>
                <w:sz w:val="18"/>
                <w:szCs w:val="18"/>
              </w:rPr>
              <w:t>672.36</w:t>
            </w:r>
          </w:p>
        </w:tc>
        <w:tc>
          <w:tcPr>
            <w:tcW w:w="1427" w:type="dxa"/>
            <w:shd w:val="clear" w:color="auto" w:fill="auto"/>
            <w:vAlign w:val="center"/>
          </w:tcPr>
          <w:p w14:paraId="19C893FF">
            <w:pPr>
              <w:jc w:val="right"/>
              <w:rPr>
                <w:b/>
                <w:sz w:val="18"/>
                <w:szCs w:val="18"/>
              </w:rPr>
            </w:pPr>
          </w:p>
        </w:tc>
      </w:tr>
      <w:tr w14:paraId="238B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085D0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E8405FE">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0C433FC">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10D4F30">
            <w:pPr>
              <w:jc w:val="left"/>
              <w:rPr>
                <w:b/>
                <w:sz w:val="18"/>
                <w:szCs w:val="18"/>
              </w:rPr>
            </w:pPr>
            <w:r>
              <w:rPr>
                <w:rFonts w:hint="eastAsia" w:ascii="宋体" w:hAnsi="宋体" w:eastAsia="宋体" w:cs="宋体"/>
                <w:kern w:val="0"/>
                <w:sz w:val="18"/>
                <w:szCs w:val="18"/>
              </w:rPr>
              <w:t>乡镇卫生院</w:t>
            </w:r>
          </w:p>
        </w:tc>
        <w:tc>
          <w:tcPr>
            <w:tcW w:w="1367" w:type="dxa"/>
            <w:shd w:val="clear" w:color="auto" w:fill="auto"/>
            <w:vAlign w:val="center"/>
          </w:tcPr>
          <w:p w14:paraId="2221D23F">
            <w:pPr>
              <w:jc w:val="right"/>
              <w:rPr>
                <w:b/>
                <w:sz w:val="18"/>
                <w:szCs w:val="18"/>
              </w:rPr>
            </w:pPr>
            <w:r>
              <w:rPr>
                <w:rFonts w:hint="eastAsia" w:ascii="宋体" w:hAnsi="宋体" w:eastAsia="宋体" w:cs="宋体"/>
                <w:kern w:val="0"/>
                <w:sz w:val="18"/>
                <w:szCs w:val="18"/>
              </w:rPr>
              <w:t>672.36</w:t>
            </w:r>
          </w:p>
        </w:tc>
        <w:tc>
          <w:tcPr>
            <w:tcW w:w="1366" w:type="dxa"/>
            <w:gridSpan w:val="2"/>
            <w:shd w:val="clear" w:color="auto" w:fill="auto"/>
            <w:vAlign w:val="center"/>
          </w:tcPr>
          <w:p w14:paraId="601893EC">
            <w:pPr>
              <w:jc w:val="right"/>
              <w:rPr>
                <w:b/>
                <w:sz w:val="18"/>
                <w:szCs w:val="18"/>
              </w:rPr>
            </w:pPr>
            <w:r>
              <w:rPr>
                <w:rFonts w:hint="eastAsia" w:ascii="宋体" w:hAnsi="宋体" w:eastAsia="宋体" w:cs="宋体"/>
                <w:kern w:val="0"/>
                <w:sz w:val="18"/>
                <w:szCs w:val="18"/>
              </w:rPr>
              <w:t>672.36</w:t>
            </w:r>
          </w:p>
        </w:tc>
        <w:tc>
          <w:tcPr>
            <w:tcW w:w="1427" w:type="dxa"/>
            <w:shd w:val="clear" w:color="auto" w:fill="auto"/>
            <w:vAlign w:val="center"/>
          </w:tcPr>
          <w:p w14:paraId="28ECA8AF">
            <w:pPr>
              <w:jc w:val="right"/>
              <w:rPr>
                <w:b/>
                <w:sz w:val="18"/>
                <w:szCs w:val="18"/>
              </w:rPr>
            </w:pPr>
          </w:p>
        </w:tc>
      </w:tr>
      <w:tr w14:paraId="01B4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73ABB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AE4B89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F2C15EB">
            <w:pPr>
              <w:jc w:val="center"/>
              <w:rPr>
                <w:b/>
                <w:sz w:val="18"/>
                <w:szCs w:val="18"/>
              </w:rPr>
            </w:pPr>
          </w:p>
        </w:tc>
        <w:tc>
          <w:tcPr>
            <w:tcW w:w="4026" w:type="dxa"/>
            <w:shd w:val="clear" w:color="auto" w:fill="auto"/>
            <w:vAlign w:val="center"/>
          </w:tcPr>
          <w:p w14:paraId="6924D4C1">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D3F920D">
            <w:pPr>
              <w:jc w:val="right"/>
              <w:rPr>
                <w:b/>
                <w:sz w:val="18"/>
                <w:szCs w:val="18"/>
              </w:rPr>
            </w:pPr>
            <w:r>
              <w:rPr>
                <w:rFonts w:hint="eastAsia" w:ascii="宋体" w:hAnsi="宋体" w:eastAsia="宋体" w:cs="宋体"/>
                <w:kern w:val="0"/>
                <w:sz w:val="18"/>
                <w:szCs w:val="18"/>
              </w:rPr>
              <w:t>41.78</w:t>
            </w:r>
          </w:p>
        </w:tc>
        <w:tc>
          <w:tcPr>
            <w:tcW w:w="1366" w:type="dxa"/>
            <w:gridSpan w:val="2"/>
            <w:shd w:val="clear" w:color="auto" w:fill="auto"/>
            <w:vAlign w:val="center"/>
          </w:tcPr>
          <w:p w14:paraId="13AC546B">
            <w:pPr>
              <w:jc w:val="right"/>
              <w:rPr>
                <w:b/>
                <w:sz w:val="18"/>
                <w:szCs w:val="18"/>
              </w:rPr>
            </w:pPr>
            <w:r>
              <w:rPr>
                <w:rFonts w:hint="eastAsia" w:ascii="宋体" w:hAnsi="宋体" w:eastAsia="宋体" w:cs="宋体"/>
                <w:kern w:val="0"/>
                <w:sz w:val="18"/>
                <w:szCs w:val="18"/>
              </w:rPr>
              <w:t>41.78</w:t>
            </w:r>
          </w:p>
        </w:tc>
        <w:tc>
          <w:tcPr>
            <w:tcW w:w="1427" w:type="dxa"/>
            <w:shd w:val="clear" w:color="auto" w:fill="auto"/>
            <w:vAlign w:val="center"/>
          </w:tcPr>
          <w:p w14:paraId="519C8CBC">
            <w:pPr>
              <w:jc w:val="right"/>
              <w:rPr>
                <w:b/>
                <w:sz w:val="18"/>
                <w:szCs w:val="18"/>
              </w:rPr>
            </w:pPr>
          </w:p>
        </w:tc>
      </w:tr>
      <w:tr w14:paraId="1AAAC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2DA7F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6711CB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25C362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D50DF6E">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5436EA11">
            <w:pPr>
              <w:jc w:val="right"/>
              <w:rPr>
                <w:b/>
                <w:sz w:val="18"/>
                <w:szCs w:val="18"/>
              </w:rPr>
            </w:pPr>
            <w:r>
              <w:rPr>
                <w:rFonts w:hint="eastAsia" w:ascii="宋体" w:hAnsi="宋体" w:eastAsia="宋体" w:cs="宋体"/>
                <w:kern w:val="0"/>
                <w:sz w:val="18"/>
                <w:szCs w:val="18"/>
              </w:rPr>
              <w:t>41.78</w:t>
            </w:r>
          </w:p>
        </w:tc>
        <w:tc>
          <w:tcPr>
            <w:tcW w:w="1366" w:type="dxa"/>
            <w:gridSpan w:val="2"/>
            <w:shd w:val="clear" w:color="auto" w:fill="auto"/>
            <w:vAlign w:val="center"/>
          </w:tcPr>
          <w:p w14:paraId="183DB10A">
            <w:pPr>
              <w:jc w:val="right"/>
              <w:rPr>
                <w:b/>
                <w:sz w:val="18"/>
                <w:szCs w:val="18"/>
              </w:rPr>
            </w:pPr>
            <w:r>
              <w:rPr>
                <w:rFonts w:hint="eastAsia" w:ascii="宋体" w:hAnsi="宋体" w:eastAsia="宋体" w:cs="宋体"/>
                <w:kern w:val="0"/>
                <w:sz w:val="18"/>
                <w:szCs w:val="18"/>
              </w:rPr>
              <w:t>41.78</w:t>
            </w:r>
          </w:p>
        </w:tc>
        <w:tc>
          <w:tcPr>
            <w:tcW w:w="1427" w:type="dxa"/>
            <w:shd w:val="clear" w:color="auto" w:fill="auto"/>
            <w:vAlign w:val="center"/>
          </w:tcPr>
          <w:p w14:paraId="65DB55D1">
            <w:pPr>
              <w:jc w:val="right"/>
              <w:rPr>
                <w:b/>
                <w:sz w:val="18"/>
                <w:szCs w:val="18"/>
              </w:rPr>
            </w:pPr>
          </w:p>
        </w:tc>
      </w:tr>
      <w:tr w14:paraId="367AE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C8820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C081466">
            <w:pPr>
              <w:jc w:val="center"/>
              <w:rPr>
                <w:b/>
                <w:sz w:val="18"/>
                <w:szCs w:val="18"/>
              </w:rPr>
            </w:pPr>
          </w:p>
        </w:tc>
        <w:tc>
          <w:tcPr>
            <w:tcW w:w="567" w:type="dxa"/>
            <w:shd w:val="clear" w:color="auto" w:fill="auto"/>
            <w:vAlign w:val="center"/>
          </w:tcPr>
          <w:p w14:paraId="1F1BA2C0">
            <w:pPr>
              <w:jc w:val="center"/>
              <w:rPr>
                <w:b/>
                <w:sz w:val="18"/>
                <w:szCs w:val="18"/>
              </w:rPr>
            </w:pPr>
          </w:p>
        </w:tc>
        <w:tc>
          <w:tcPr>
            <w:tcW w:w="4026" w:type="dxa"/>
            <w:shd w:val="clear" w:color="auto" w:fill="auto"/>
            <w:vAlign w:val="center"/>
          </w:tcPr>
          <w:p w14:paraId="3D9858E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EAF33E2">
            <w:pPr>
              <w:jc w:val="right"/>
              <w:rPr>
                <w:b/>
                <w:sz w:val="18"/>
                <w:szCs w:val="18"/>
              </w:rPr>
            </w:pPr>
            <w:r>
              <w:rPr>
                <w:rFonts w:hint="eastAsia" w:ascii="宋体" w:hAnsi="宋体" w:eastAsia="宋体" w:cs="宋体"/>
                <w:kern w:val="0"/>
                <w:sz w:val="18"/>
                <w:szCs w:val="18"/>
              </w:rPr>
              <w:t>79.76</w:t>
            </w:r>
          </w:p>
        </w:tc>
        <w:tc>
          <w:tcPr>
            <w:tcW w:w="1366" w:type="dxa"/>
            <w:gridSpan w:val="2"/>
            <w:shd w:val="clear" w:color="auto" w:fill="auto"/>
            <w:vAlign w:val="center"/>
          </w:tcPr>
          <w:p w14:paraId="149A7F40">
            <w:pPr>
              <w:jc w:val="right"/>
              <w:rPr>
                <w:b/>
                <w:sz w:val="18"/>
                <w:szCs w:val="18"/>
              </w:rPr>
            </w:pPr>
            <w:r>
              <w:rPr>
                <w:rFonts w:hint="eastAsia" w:ascii="宋体" w:hAnsi="宋体" w:eastAsia="宋体" w:cs="宋体"/>
                <w:kern w:val="0"/>
                <w:sz w:val="18"/>
                <w:szCs w:val="18"/>
              </w:rPr>
              <w:t>79.76</w:t>
            </w:r>
          </w:p>
        </w:tc>
        <w:tc>
          <w:tcPr>
            <w:tcW w:w="1427" w:type="dxa"/>
            <w:shd w:val="clear" w:color="auto" w:fill="auto"/>
            <w:vAlign w:val="center"/>
          </w:tcPr>
          <w:p w14:paraId="19B72A65">
            <w:pPr>
              <w:jc w:val="right"/>
              <w:rPr>
                <w:b/>
                <w:sz w:val="18"/>
                <w:szCs w:val="18"/>
              </w:rPr>
            </w:pPr>
          </w:p>
        </w:tc>
      </w:tr>
      <w:tr w14:paraId="698D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DE5B8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75DC2C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20BE108">
            <w:pPr>
              <w:jc w:val="center"/>
              <w:rPr>
                <w:b/>
                <w:sz w:val="18"/>
                <w:szCs w:val="18"/>
              </w:rPr>
            </w:pPr>
          </w:p>
        </w:tc>
        <w:tc>
          <w:tcPr>
            <w:tcW w:w="4026" w:type="dxa"/>
            <w:shd w:val="clear" w:color="auto" w:fill="auto"/>
            <w:vAlign w:val="center"/>
          </w:tcPr>
          <w:p w14:paraId="73AC5B1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F8072B0">
            <w:pPr>
              <w:jc w:val="right"/>
              <w:rPr>
                <w:b/>
                <w:sz w:val="18"/>
                <w:szCs w:val="18"/>
              </w:rPr>
            </w:pPr>
            <w:r>
              <w:rPr>
                <w:rFonts w:hint="eastAsia" w:ascii="宋体" w:hAnsi="宋体" w:eastAsia="宋体" w:cs="宋体"/>
                <w:kern w:val="0"/>
                <w:sz w:val="18"/>
                <w:szCs w:val="18"/>
              </w:rPr>
              <w:t>79.76</w:t>
            </w:r>
          </w:p>
        </w:tc>
        <w:tc>
          <w:tcPr>
            <w:tcW w:w="1366" w:type="dxa"/>
            <w:gridSpan w:val="2"/>
            <w:shd w:val="clear" w:color="auto" w:fill="auto"/>
            <w:vAlign w:val="center"/>
          </w:tcPr>
          <w:p w14:paraId="433FE43C">
            <w:pPr>
              <w:jc w:val="right"/>
              <w:rPr>
                <w:b/>
                <w:sz w:val="18"/>
                <w:szCs w:val="18"/>
              </w:rPr>
            </w:pPr>
            <w:r>
              <w:rPr>
                <w:rFonts w:hint="eastAsia" w:ascii="宋体" w:hAnsi="宋体" w:eastAsia="宋体" w:cs="宋体"/>
                <w:kern w:val="0"/>
                <w:sz w:val="18"/>
                <w:szCs w:val="18"/>
              </w:rPr>
              <w:t>79.76</w:t>
            </w:r>
          </w:p>
        </w:tc>
        <w:tc>
          <w:tcPr>
            <w:tcW w:w="1427" w:type="dxa"/>
            <w:shd w:val="clear" w:color="auto" w:fill="auto"/>
            <w:vAlign w:val="center"/>
          </w:tcPr>
          <w:p w14:paraId="4DA47C19">
            <w:pPr>
              <w:jc w:val="right"/>
              <w:rPr>
                <w:b/>
                <w:sz w:val="18"/>
                <w:szCs w:val="18"/>
              </w:rPr>
            </w:pPr>
          </w:p>
        </w:tc>
      </w:tr>
      <w:tr w14:paraId="1EC0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D4FEF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47E485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B582F8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97C36C3">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9169BFE">
            <w:pPr>
              <w:jc w:val="right"/>
              <w:rPr>
                <w:b/>
                <w:sz w:val="18"/>
                <w:szCs w:val="18"/>
              </w:rPr>
            </w:pPr>
            <w:r>
              <w:rPr>
                <w:rFonts w:hint="eastAsia" w:ascii="宋体" w:hAnsi="宋体" w:eastAsia="宋体" w:cs="宋体"/>
                <w:kern w:val="0"/>
                <w:sz w:val="18"/>
                <w:szCs w:val="18"/>
              </w:rPr>
              <w:t>79.76</w:t>
            </w:r>
          </w:p>
        </w:tc>
        <w:tc>
          <w:tcPr>
            <w:tcW w:w="1366" w:type="dxa"/>
            <w:gridSpan w:val="2"/>
            <w:shd w:val="clear" w:color="auto" w:fill="auto"/>
            <w:vAlign w:val="center"/>
          </w:tcPr>
          <w:p w14:paraId="7CAAAA1E">
            <w:pPr>
              <w:jc w:val="right"/>
              <w:rPr>
                <w:b/>
                <w:sz w:val="18"/>
                <w:szCs w:val="18"/>
              </w:rPr>
            </w:pPr>
            <w:r>
              <w:rPr>
                <w:rFonts w:hint="eastAsia" w:ascii="宋体" w:hAnsi="宋体" w:eastAsia="宋体" w:cs="宋体"/>
                <w:kern w:val="0"/>
                <w:sz w:val="18"/>
                <w:szCs w:val="18"/>
              </w:rPr>
              <w:t>79.76</w:t>
            </w:r>
          </w:p>
        </w:tc>
        <w:tc>
          <w:tcPr>
            <w:tcW w:w="1427" w:type="dxa"/>
            <w:shd w:val="clear" w:color="auto" w:fill="auto"/>
            <w:vAlign w:val="center"/>
          </w:tcPr>
          <w:p w14:paraId="1397CBEF">
            <w:pPr>
              <w:jc w:val="right"/>
              <w:rPr>
                <w:b/>
                <w:sz w:val="18"/>
                <w:szCs w:val="18"/>
              </w:rPr>
            </w:pPr>
          </w:p>
        </w:tc>
      </w:tr>
      <w:tr w14:paraId="721B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330509">
            <w:pPr>
              <w:jc w:val="center"/>
              <w:rPr>
                <w:b/>
                <w:sz w:val="18"/>
                <w:szCs w:val="18"/>
              </w:rPr>
            </w:pPr>
          </w:p>
        </w:tc>
        <w:tc>
          <w:tcPr>
            <w:tcW w:w="567" w:type="dxa"/>
            <w:shd w:val="clear" w:color="auto" w:fill="auto"/>
            <w:vAlign w:val="center"/>
          </w:tcPr>
          <w:p w14:paraId="70324CC9">
            <w:pPr>
              <w:jc w:val="center"/>
              <w:rPr>
                <w:b/>
                <w:sz w:val="18"/>
                <w:szCs w:val="18"/>
              </w:rPr>
            </w:pPr>
          </w:p>
        </w:tc>
        <w:tc>
          <w:tcPr>
            <w:tcW w:w="567" w:type="dxa"/>
            <w:shd w:val="clear" w:color="auto" w:fill="auto"/>
            <w:vAlign w:val="center"/>
          </w:tcPr>
          <w:p w14:paraId="6FA77B81">
            <w:pPr>
              <w:jc w:val="center"/>
              <w:rPr>
                <w:b/>
                <w:sz w:val="18"/>
                <w:szCs w:val="18"/>
              </w:rPr>
            </w:pPr>
          </w:p>
        </w:tc>
        <w:tc>
          <w:tcPr>
            <w:tcW w:w="4026" w:type="dxa"/>
            <w:shd w:val="clear" w:color="auto" w:fill="auto"/>
            <w:vAlign w:val="center"/>
          </w:tcPr>
          <w:p w14:paraId="118B8077">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0BF2A336">
            <w:pPr>
              <w:jc w:val="right"/>
              <w:rPr>
                <w:b/>
                <w:sz w:val="18"/>
                <w:szCs w:val="18"/>
              </w:rPr>
            </w:pPr>
            <w:r>
              <w:rPr>
                <w:rFonts w:hint="eastAsia" w:ascii="宋体" w:hAnsi="宋体" w:eastAsia="宋体" w:cs="宋体"/>
                <w:kern w:val="0"/>
                <w:sz w:val="18"/>
                <w:szCs w:val="18"/>
              </w:rPr>
              <w:t>959.52</w:t>
            </w:r>
          </w:p>
        </w:tc>
        <w:tc>
          <w:tcPr>
            <w:tcW w:w="1366" w:type="dxa"/>
            <w:gridSpan w:val="2"/>
            <w:shd w:val="clear" w:color="auto" w:fill="auto"/>
            <w:vAlign w:val="center"/>
          </w:tcPr>
          <w:p w14:paraId="71CE164C">
            <w:pPr>
              <w:jc w:val="right"/>
              <w:rPr>
                <w:b/>
                <w:sz w:val="18"/>
                <w:szCs w:val="18"/>
              </w:rPr>
            </w:pPr>
            <w:r>
              <w:rPr>
                <w:rFonts w:hint="eastAsia" w:ascii="宋体" w:hAnsi="宋体" w:eastAsia="宋体" w:cs="宋体"/>
                <w:kern w:val="0"/>
                <w:sz w:val="18"/>
                <w:szCs w:val="18"/>
              </w:rPr>
              <w:t>959.52</w:t>
            </w:r>
          </w:p>
        </w:tc>
        <w:tc>
          <w:tcPr>
            <w:tcW w:w="1427" w:type="dxa"/>
            <w:shd w:val="clear" w:color="auto" w:fill="auto"/>
            <w:vAlign w:val="center"/>
          </w:tcPr>
          <w:p w14:paraId="4682E809">
            <w:pPr>
              <w:jc w:val="right"/>
              <w:rPr>
                <w:b/>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编制单位：托克逊县夏镇中心卫生院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938.19</w:t>
            </w:r>
          </w:p>
        </w:tc>
        <w:tc>
          <w:tcPr>
            <w:tcW w:w="1366" w:type="dxa"/>
            <w:gridSpan w:val="2"/>
            <w:shd w:val="clear" w:color="auto" w:fill="auto"/>
            <w:vAlign w:val="center"/>
          </w:tcPr>
          <w:p w14:paraId="3BF87CD1">
            <w:pPr>
              <w:jc w:val="right"/>
              <w:rPr>
                <w:rFonts w:hint="default" w:ascii="宋体" w:hAnsi="宋体"/>
                <w:sz w:val="18"/>
                <w:szCs w:val="18"/>
              </w:rPr>
            </w:pPr>
            <w:r>
              <w:rPr>
                <w:b/>
              </w:rPr>
              <w:t>938.19</w:t>
            </w:r>
          </w:p>
        </w:tc>
        <w:tc>
          <w:tcPr>
            <w:tcW w:w="1427" w:type="dxa"/>
            <w:shd w:val="clear" w:color="auto" w:fill="auto"/>
            <w:vAlign w:val="center"/>
          </w:tcPr>
          <w:p w14:paraId="7906BFE2">
            <w:pPr>
              <w:jc w:val="right"/>
              <w:rPr>
                <w:rFonts w:hint="default" w:ascii="宋体" w:hAnsi="宋体"/>
                <w:sz w:val="18"/>
                <w:szCs w:val="18"/>
              </w:rPr>
            </w:pPr>
          </w:p>
        </w:tc>
      </w:tr>
      <w:tr w14:paraId="39D91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BAB6C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D3BC6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004A7E0">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C86E0A3">
            <w:pPr>
              <w:jc w:val="right"/>
              <w:rPr>
                <w:rFonts w:hint="default" w:ascii="宋体" w:hAnsi="宋体"/>
                <w:sz w:val="18"/>
                <w:szCs w:val="18"/>
              </w:rPr>
            </w:pPr>
            <w:r>
              <w:rPr>
                <w:rFonts w:hint="eastAsia" w:ascii="宋体" w:hAnsi="宋体" w:eastAsia="宋体" w:cs="宋体"/>
                <w:sz w:val="18"/>
                <w:szCs w:val="18"/>
              </w:rPr>
              <w:t>248.05</w:t>
            </w:r>
          </w:p>
        </w:tc>
        <w:tc>
          <w:tcPr>
            <w:tcW w:w="1366" w:type="dxa"/>
            <w:gridSpan w:val="2"/>
            <w:shd w:val="clear" w:color="auto" w:fill="auto"/>
            <w:vAlign w:val="center"/>
          </w:tcPr>
          <w:p w14:paraId="7E802FDF">
            <w:pPr>
              <w:jc w:val="right"/>
              <w:rPr>
                <w:rFonts w:hint="default" w:ascii="宋体" w:hAnsi="宋体"/>
                <w:sz w:val="18"/>
                <w:szCs w:val="18"/>
              </w:rPr>
            </w:pPr>
            <w:r>
              <w:rPr>
                <w:rFonts w:hint="eastAsia" w:ascii="宋体" w:hAnsi="宋体" w:eastAsia="宋体" w:cs="宋体"/>
                <w:sz w:val="18"/>
                <w:szCs w:val="18"/>
              </w:rPr>
              <w:t>248.05</w:t>
            </w:r>
          </w:p>
        </w:tc>
        <w:tc>
          <w:tcPr>
            <w:tcW w:w="1427" w:type="dxa"/>
            <w:shd w:val="clear" w:color="auto" w:fill="auto"/>
            <w:vAlign w:val="center"/>
          </w:tcPr>
          <w:p w14:paraId="63368FDE">
            <w:pPr>
              <w:jc w:val="right"/>
              <w:rPr>
                <w:rFonts w:hint="default" w:ascii="宋体" w:hAnsi="宋体"/>
                <w:sz w:val="18"/>
                <w:szCs w:val="18"/>
              </w:rPr>
            </w:pPr>
          </w:p>
        </w:tc>
      </w:tr>
      <w:tr w14:paraId="4C0B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36AD3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1F2F0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E50E27C">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16096B1">
            <w:pPr>
              <w:jc w:val="right"/>
              <w:rPr>
                <w:rFonts w:hint="default" w:ascii="宋体" w:hAnsi="宋体"/>
                <w:sz w:val="18"/>
                <w:szCs w:val="18"/>
              </w:rPr>
            </w:pPr>
            <w:r>
              <w:rPr>
                <w:rFonts w:hint="eastAsia" w:ascii="宋体" w:hAnsi="宋体" w:eastAsia="宋体" w:cs="宋体"/>
                <w:sz w:val="18"/>
                <w:szCs w:val="18"/>
              </w:rPr>
              <w:t>121.29</w:t>
            </w:r>
          </w:p>
        </w:tc>
        <w:tc>
          <w:tcPr>
            <w:tcW w:w="1366" w:type="dxa"/>
            <w:gridSpan w:val="2"/>
            <w:shd w:val="clear" w:color="auto" w:fill="auto"/>
            <w:vAlign w:val="center"/>
          </w:tcPr>
          <w:p w14:paraId="7A2262F9">
            <w:pPr>
              <w:jc w:val="right"/>
              <w:rPr>
                <w:rFonts w:hint="default" w:ascii="宋体" w:hAnsi="宋体"/>
                <w:sz w:val="18"/>
                <w:szCs w:val="18"/>
              </w:rPr>
            </w:pPr>
            <w:r>
              <w:rPr>
                <w:rFonts w:hint="eastAsia" w:ascii="宋体" w:hAnsi="宋体" w:eastAsia="宋体" w:cs="宋体"/>
                <w:sz w:val="18"/>
                <w:szCs w:val="18"/>
              </w:rPr>
              <w:t>121.29</w:t>
            </w:r>
          </w:p>
        </w:tc>
        <w:tc>
          <w:tcPr>
            <w:tcW w:w="1427" w:type="dxa"/>
            <w:shd w:val="clear" w:color="auto" w:fill="auto"/>
            <w:vAlign w:val="center"/>
          </w:tcPr>
          <w:p w14:paraId="75674A64">
            <w:pPr>
              <w:jc w:val="right"/>
              <w:rPr>
                <w:rFonts w:hint="default" w:ascii="宋体" w:hAnsi="宋体"/>
                <w:sz w:val="18"/>
                <w:szCs w:val="18"/>
              </w:rPr>
            </w:pPr>
          </w:p>
        </w:tc>
      </w:tr>
      <w:tr w14:paraId="7B02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B1C60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1D6815">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60C1394">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21F6444">
            <w:pPr>
              <w:jc w:val="right"/>
              <w:rPr>
                <w:rFonts w:hint="default" w:ascii="宋体" w:hAnsi="宋体"/>
                <w:sz w:val="18"/>
                <w:szCs w:val="18"/>
              </w:rPr>
            </w:pPr>
            <w:r>
              <w:rPr>
                <w:rFonts w:hint="eastAsia" w:ascii="宋体" w:hAnsi="宋体" w:eastAsia="宋体" w:cs="宋体"/>
                <w:sz w:val="18"/>
                <w:szCs w:val="18"/>
              </w:rPr>
              <w:t>181.55</w:t>
            </w:r>
          </w:p>
        </w:tc>
        <w:tc>
          <w:tcPr>
            <w:tcW w:w="1366" w:type="dxa"/>
            <w:gridSpan w:val="2"/>
            <w:shd w:val="clear" w:color="auto" w:fill="auto"/>
            <w:vAlign w:val="center"/>
          </w:tcPr>
          <w:p w14:paraId="0DA2B951">
            <w:pPr>
              <w:jc w:val="right"/>
              <w:rPr>
                <w:rFonts w:hint="default" w:ascii="宋体" w:hAnsi="宋体"/>
                <w:sz w:val="18"/>
                <w:szCs w:val="18"/>
              </w:rPr>
            </w:pPr>
            <w:r>
              <w:rPr>
                <w:rFonts w:hint="eastAsia" w:ascii="宋体" w:hAnsi="宋体" w:eastAsia="宋体" w:cs="宋体"/>
                <w:sz w:val="18"/>
                <w:szCs w:val="18"/>
              </w:rPr>
              <w:t>181.55</w:t>
            </w:r>
          </w:p>
        </w:tc>
        <w:tc>
          <w:tcPr>
            <w:tcW w:w="1427" w:type="dxa"/>
            <w:shd w:val="clear" w:color="auto" w:fill="auto"/>
            <w:vAlign w:val="center"/>
          </w:tcPr>
          <w:p w14:paraId="2B14FC18">
            <w:pPr>
              <w:jc w:val="right"/>
              <w:rPr>
                <w:rFonts w:hint="default" w:ascii="宋体" w:hAnsi="宋体"/>
                <w:sz w:val="18"/>
                <w:szCs w:val="18"/>
              </w:rPr>
            </w:pPr>
          </w:p>
        </w:tc>
      </w:tr>
      <w:tr w14:paraId="41475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95F3C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145902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CE64FC4">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FA09F0A">
            <w:pPr>
              <w:jc w:val="right"/>
              <w:rPr>
                <w:rFonts w:hint="default" w:ascii="宋体" w:hAnsi="宋体"/>
                <w:sz w:val="18"/>
                <w:szCs w:val="18"/>
              </w:rPr>
            </w:pPr>
            <w:r>
              <w:rPr>
                <w:rFonts w:hint="eastAsia" w:ascii="宋体" w:hAnsi="宋体" w:eastAsia="宋体" w:cs="宋体"/>
                <w:sz w:val="18"/>
                <w:szCs w:val="18"/>
              </w:rPr>
              <w:t>117.26</w:t>
            </w:r>
          </w:p>
        </w:tc>
        <w:tc>
          <w:tcPr>
            <w:tcW w:w="1366" w:type="dxa"/>
            <w:gridSpan w:val="2"/>
            <w:shd w:val="clear" w:color="auto" w:fill="auto"/>
            <w:vAlign w:val="center"/>
          </w:tcPr>
          <w:p w14:paraId="3692F25E">
            <w:pPr>
              <w:jc w:val="right"/>
              <w:rPr>
                <w:rFonts w:hint="default" w:ascii="宋体" w:hAnsi="宋体"/>
                <w:sz w:val="18"/>
                <w:szCs w:val="18"/>
              </w:rPr>
            </w:pPr>
            <w:r>
              <w:rPr>
                <w:rFonts w:hint="eastAsia" w:ascii="宋体" w:hAnsi="宋体" w:eastAsia="宋体" w:cs="宋体"/>
                <w:sz w:val="18"/>
                <w:szCs w:val="18"/>
              </w:rPr>
              <w:t>117.26</w:t>
            </w:r>
          </w:p>
        </w:tc>
        <w:tc>
          <w:tcPr>
            <w:tcW w:w="1427" w:type="dxa"/>
            <w:shd w:val="clear" w:color="auto" w:fill="auto"/>
            <w:vAlign w:val="center"/>
          </w:tcPr>
          <w:p w14:paraId="38F46504">
            <w:pPr>
              <w:jc w:val="right"/>
              <w:rPr>
                <w:rFonts w:hint="default" w:ascii="宋体" w:hAnsi="宋体"/>
                <w:sz w:val="18"/>
                <w:szCs w:val="18"/>
              </w:rPr>
            </w:pPr>
          </w:p>
        </w:tc>
      </w:tr>
      <w:tr w14:paraId="105E1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8F11C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56259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6471A8F">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B627997">
            <w:pPr>
              <w:jc w:val="right"/>
              <w:rPr>
                <w:rFonts w:hint="default" w:ascii="宋体" w:hAnsi="宋体"/>
                <w:sz w:val="18"/>
                <w:szCs w:val="18"/>
              </w:rPr>
            </w:pPr>
            <w:r>
              <w:rPr>
                <w:rFonts w:hint="eastAsia" w:ascii="宋体" w:hAnsi="宋体" w:eastAsia="宋体" w:cs="宋体"/>
                <w:sz w:val="18"/>
                <w:szCs w:val="18"/>
              </w:rPr>
              <w:t>96.19</w:t>
            </w:r>
          </w:p>
        </w:tc>
        <w:tc>
          <w:tcPr>
            <w:tcW w:w="1366" w:type="dxa"/>
            <w:gridSpan w:val="2"/>
            <w:shd w:val="clear" w:color="auto" w:fill="auto"/>
            <w:vAlign w:val="center"/>
          </w:tcPr>
          <w:p w14:paraId="2F2B4F3F">
            <w:pPr>
              <w:jc w:val="right"/>
              <w:rPr>
                <w:rFonts w:hint="default" w:ascii="宋体" w:hAnsi="宋体"/>
                <w:sz w:val="18"/>
                <w:szCs w:val="18"/>
              </w:rPr>
            </w:pPr>
            <w:r>
              <w:rPr>
                <w:rFonts w:hint="eastAsia" w:ascii="宋体" w:hAnsi="宋体" w:eastAsia="宋体" w:cs="宋体"/>
                <w:sz w:val="18"/>
                <w:szCs w:val="18"/>
              </w:rPr>
              <w:t>96.19</w:t>
            </w:r>
          </w:p>
        </w:tc>
        <w:tc>
          <w:tcPr>
            <w:tcW w:w="1427" w:type="dxa"/>
            <w:shd w:val="clear" w:color="auto" w:fill="auto"/>
            <w:vAlign w:val="center"/>
          </w:tcPr>
          <w:p w14:paraId="693D9CB2">
            <w:pPr>
              <w:jc w:val="right"/>
              <w:rPr>
                <w:rFonts w:hint="default" w:ascii="宋体" w:hAnsi="宋体"/>
                <w:sz w:val="18"/>
                <w:szCs w:val="18"/>
              </w:rPr>
            </w:pPr>
          </w:p>
        </w:tc>
      </w:tr>
      <w:tr w14:paraId="6C12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D5125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604E93">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B1CF19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EA35232">
            <w:pPr>
              <w:jc w:val="right"/>
              <w:rPr>
                <w:rFonts w:hint="default" w:ascii="宋体" w:hAnsi="宋体"/>
                <w:sz w:val="18"/>
                <w:szCs w:val="18"/>
              </w:rPr>
            </w:pPr>
            <w:r>
              <w:rPr>
                <w:rFonts w:hint="eastAsia" w:ascii="宋体" w:hAnsi="宋体" w:eastAsia="宋体" w:cs="宋体"/>
                <w:sz w:val="18"/>
                <w:szCs w:val="18"/>
              </w:rPr>
              <w:t>48.10</w:t>
            </w:r>
          </w:p>
        </w:tc>
        <w:tc>
          <w:tcPr>
            <w:tcW w:w="1366" w:type="dxa"/>
            <w:gridSpan w:val="2"/>
            <w:shd w:val="clear" w:color="auto" w:fill="auto"/>
            <w:vAlign w:val="center"/>
          </w:tcPr>
          <w:p w14:paraId="1FF0C2EE">
            <w:pPr>
              <w:jc w:val="right"/>
              <w:rPr>
                <w:rFonts w:hint="default" w:ascii="宋体" w:hAnsi="宋体"/>
                <w:sz w:val="18"/>
                <w:szCs w:val="18"/>
              </w:rPr>
            </w:pPr>
            <w:r>
              <w:rPr>
                <w:rFonts w:hint="eastAsia" w:ascii="宋体" w:hAnsi="宋体" w:eastAsia="宋体" w:cs="宋体"/>
                <w:sz w:val="18"/>
                <w:szCs w:val="18"/>
              </w:rPr>
              <w:t>48.10</w:t>
            </w:r>
          </w:p>
        </w:tc>
        <w:tc>
          <w:tcPr>
            <w:tcW w:w="1427" w:type="dxa"/>
            <w:shd w:val="clear" w:color="auto" w:fill="auto"/>
            <w:vAlign w:val="center"/>
          </w:tcPr>
          <w:p w14:paraId="29455FD2">
            <w:pPr>
              <w:jc w:val="right"/>
              <w:rPr>
                <w:rFonts w:hint="default" w:ascii="宋体" w:hAnsi="宋体"/>
                <w:sz w:val="18"/>
                <w:szCs w:val="18"/>
              </w:rPr>
            </w:pPr>
          </w:p>
        </w:tc>
      </w:tr>
      <w:tr w14:paraId="12AED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337AC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CF63D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5E2FDF4">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26B9075">
            <w:pPr>
              <w:jc w:val="right"/>
              <w:rPr>
                <w:rFonts w:hint="default" w:ascii="宋体" w:hAnsi="宋体"/>
                <w:sz w:val="18"/>
                <w:szCs w:val="18"/>
              </w:rPr>
            </w:pPr>
            <w:r>
              <w:rPr>
                <w:rFonts w:hint="eastAsia" w:ascii="宋体" w:hAnsi="宋体" w:eastAsia="宋体" w:cs="宋体"/>
                <w:sz w:val="18"/>
                <w:szCs w:val="18"/>
              </w:rPr>
              <w:t>41.78</w:t>
            </w:r>
          </w:p>
        </w:tc>
        <w:tc>
          <w:tcPr>
            <w:tcW w:w="1366" w:type="dxa"/>
            <w:gridSpan w:val="2"/>
            <w:shd w:val="clear" w:color="auto" w:fill="auto"/>
            <w:vAlign w:val="center"/>
          </w:tcPr>
          <w:p w14:paraId="02816384">
            <w:pPr>
              <w:jc w:val="right"/>
              <w:rPr>
                <w:rFonts w:hint="default" w:ascii="宋体" w:hAnsi="宋体"/>
                <w:sz w:val="18"/>
                <w:szCs w:val="18"/>
              </w:rPr>
            </w:pPr>
            <w:r>
              <w:rPr>
                <w:rFonts w:hint="eastAsia" w:ascii="宋体" w:hAnsi="宋体" w:eastAsia="宋体" w:cs="宋体"/>
                <w:sz w:val="18"/>
                <w:szCs w:val="18"/>
              </w:rPr>
              <w:t>41.78</w:t>
            </w:r>
          </w:p>
        </w:tc>
        <w:tc>
          <w:tcPr>
            <w:tcW w:w="1427" w:type="dxa"/>
            <w:shd w:val="clear" w:color="auto" w:fill="auto"/>
            <w:vAlign w:val="center"/>
          </w:tcPr>
          <w:p w14:paraId="4745F72B">
            <w:pPr>
              <w:jc w:val="right"/>
              <w:rPr>
                <w:rFonts w:hint="default" w:ascii="宋体" w:hAnsi="宋体"/>
                <w:sz w:val="18"/>
                <w:szCs w:val="18"/>
              </w:rPr>
            </w:pPr>
          </w:p>
        </w:tc>
      </w:tr>
      <w:tr w14:paraId="284D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7BF74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E89143">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7925A5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BB90711">
            <w:pPr>
              <w:jc w:val="right"/>
              <w:rPr>
                <w:rFonts w:hint="default" w:ascii="宋体" w:hAnsi="宋体"/>
                <w:sz w:val="18"/>
                <w:szCs w:val="18"/>
              </w:rPr>
            </w:pPr>
            <w:r>
              <w:rPr>
                <w:rFonts w:hint="eastAsia" w:ascii="宋体" w:hAnsi="宋体" w:eastAsia="宋体" w:cs="宋体"/>
                <w:sz w:val="18"/>
                <w:szCs w:val="18"/>
              </w:rPr>
              <w:t>4.21</w:t>
            </w:r>
          </w:p>
        </w:tc>
        <w:tc>
          <w:tcPr>
            <w:tcW w:w="1366" w:type="dxa"/>
            <w:gridSpan w:val="2"/>
            <w:shd w:val="clear" w:color="auto" w:fill="auto"/>
            <w:vAlign w:val="center"/>
          </w:tcPr>
          <w:p w14:paraId="479ED40F">
            <w:pPr>
              <w:jc w:val="right"/>
              <w:rPr>
                <w:rFonts w:hint="default" w:ascii="宋体" w:hAnsi="宋体"/>
                <w:sz w:val="18"/>
                <w:szCs w:val="18"/>
              </w:rPr>
            </w:pPr>
            <w:r>
              <w:rPr>
                <w:rFonts w:hint="eastAsia" w:ascii="宋体" w:hAnsi="宋体" w:eastAsia="宋体" w:cs="宋体"/>
                <w:sz w:val="18"/>
                <w:szCs w:val="18"/>
              </w:rPr>
              <w:t>4.21</w:t>
            </w:r>
          </w:p>
        </w:tc>
        <w:tc>
          <w:tcPr>
            <w:tcW w:w="1427" w:type="dxa"/>
            <w:shd w:val="clear" w:color="auto" w:fill="auto"/>
            <w:vAlign w:val="center"/>
          </w:tcPr>
          <w:p w14:paraId="4F3D192D">
            <w:pPr>
              <w:jc w:val="right"/>
              <w:rPr>
                <w:rFonts w:hint="default" w:ascii="宋体" w:hAnsi="宋体"/>
                <w:sz w:val="18"/>
                <w:szCs w:val="18"/>
              </w:rPr>
            </w:pPr>
          </w:p>
        </w:tc>
      </w:tr>
      <w:tr w14:paraId="22300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5B09A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D403A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19DE792">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4735C99">
            <w:pPr>
              <w:jc w:val="right"/>
              <w:rPr>
                <w:rFonts w:hint="default" w:ascii="宋体" w:hAnsi="宋体"/>
                <w:sz w:val="18"/>
                <w:szCs w:val="18"/>
              </w:rPr>
            </w:pPr>
            <w:r>
              <w:rPr>
                <w:rFonts w:hint="eastAsia" w:ascii="宋体" w:hAnsi="宋体" w:eastAsia="宋体" w:cs="宋体"/>
                <w:sz w:val="18"/>
                <w:szCs w:val="18"/>
              </w:rPr>
              <w:t>79.76</w:t>
            </w:r>
          </w:p>
        </w:tc>
        <w:tc>
          <w:tcPr>
            <w:tcW w:w="1366" w:type="dxa"/>
            <w:gridSpan w:val="2"/>
            <w:shd w:val="clear" w:color="auto" w:fill="auto"/>
            <w:vAlign w:val="center"/>
          </w:tcPr>
          <w:p w14:paraId="2CF07B6A">
            <w:pPr>
              <w:jc w:val="right"/>
              <w:rPr>
                <w:rFonts w:hint="default" w:ascii="宋体" w:hAnsi="宋体"/>
                <w:sz w:val="18"/>
                <w:szCs w:val="18"/>
              </w:rPr>
            </w:pPr>
            <w:r>
              <w:rPr>
                <w:rFonts w:hint="eastAsia" w:ascii="宋体" w:hAnsi="宋体" w:eastAsia="宋体" w:cs="宋体"/>
                <w:sz w:val="18"/>
                <w:szCs w:val="18"/>
              </w:rPr>
              <w:t>79.76</w:t>
            </w:r>
          </w:p>
        </w:tc>
        <w:tc>
          <w:tcPr>
            <w:tcW w:w="1427" w:type="dxa"/>
            <w:shd w:val="clear" w:color="auto" w:fill="auto"/>
            <w:vAlign w:val="center"/>
          </w:tcPr>
          <w:p w14:paraId="64D811D5">
            <w:pPr>
              <w:jc w:val="right"/>
              <w:rPr>
                <w:rFonts w:hint="default" w:ascii="宋体" w:hAnsi="宋体"/>
                <w:sz w:val="18"/>
                <w:szCs w:val="18"/>
              </w:rPr>
            </w:pPr>
          </w:p>
        </w:tc>
      </w:tr>
      <w:tr w14:paraId="107C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2605E3">
            <w:pPr>
              <w:jc w:val="center"/>
              <w:rPr>
                <w:rFonts w:hint="default" w:ascii="宋体" w:hAnsi="宋体"/>
                <w:sz w:val="18"/>
                <w:szCs w:val="18"/>
              </w:rPr>
            </w:pPr>
            <w:r>
              <w:rPr>
                <w:b/>
              </w:rPr>
              <w:t>303</w:t>
            </w:r>
          </w:p>
        </w:tc>
        <w:tc>
          <w:tcPr>
            <w:tcW w:w="567" w:type="dxa"/>
            <w:shd w:val="clear" w:color="auto" w:fill="auto"/>
            <w:vAlign w:val="center"/>
          </w:tcPr>
          <w:p w14:paraId="59D2E57B">
            <w:pPr>
              <w:jc w:val="center"/>
              <w:rPr>
                <w:rFonts w:hint="default" w:ascii="宋体" w:hAnsi="宋体"/>
                <w:sz w:val="18"/>
                <w:szCs w:val="18"/>
              </w:rPr>
            </w:pPr>
          </w:p>
        </w:tc>
        <w:tc>
          <w:tcPr>
            <w:tcW w:w="4593" w:type="dxa"/>
            <w:shd w:val="clear" w:color="auto" w:fill="auto"/>
            <w:vAlign w:val="center"/>
          </w:tcPr>
          <w:p w14:paraId="2F45B345">
            <w:pPr>
              <w:jc w:val="left"/>
              <w:rPr>
                <w:rFonts w:hint="default" w:ascii="宋体" w:hAnsi="宋体"/>
                <w:sz w:val="18"/>
                <w:szCs w:val="18"/>
              </w:rPr>
            </w:pPr>
            <w:r>
              <w:rPr>
                <w:b/>
              </w:rPr>
              <w:t>对个人和家庭的补助</w:t>
            </w:r>
          </w:p>
        </w:tc>
        <w:tc>
          <w:tcPr>
            <w:tcW w:w="1367" w:type="dxa"/>
            <w:shd w:val="clear" w:color="auto" w:fill="auto"/>
            <w:vAlign w:val="center"/>
          </w:tcPr>
          <w:p w14:paraId="638157E6">
            <w:pPr>
              <w:jc w:val="right"/>
              <w:rPr>
                <w:rFonts w:hint="default" w:ascii="宋体" w:hAnsi="宋体"/>
                <w:sz w:val="18"/>
                <w:szCs w:val="18"/>
              </w:rPr>
            </w:pPr>
            <w:r>
              <w:rPr>
                <w:b/>
              </w:rPr>
              <w:t>21.33</w:t>
            </w:r>
          </w:p>
        </w:tc>
        <w:tc>
          <w:tcPr>
            <w:tcW w:w="1366" w:type="dxa"/>
            <w:gridSpan w:val="2"/>
            <w:shd w:val="clear" w:color="auto" w:fill="auto"/>
            <w:vAlign w:val="center"/>
          </w:tcPr>
          <w:p w14:paraId="5AC10413">
            <w:pPr>
              <w:jc w:val="right"/>
              <w:rPr>
                <w:rFonts w:hint="default" w:ascii="宋体" w:hAnsi="宋体"/>
                <w:sz w:val="18"/>
                <w:szCs w:val="18"/>
              </w:rPr>
            </w:pPr>
            <w:r>
              <w:rPr>
                <w:b/>
              </w:rPr>
              <w:t>21.33</w:t>
            </w:r>
          </w:p>
        </w:tc>
        <w:tc>
          <w:tcPr>
            <w:tcW w:w="1427" w:type="dxa"/>
            <w:shd w:val="clear" w:color="auto" w:fill="auto"/>
            <w:vAlign w:val="center"/>
          </w:tcPr>
          <w:p w14:paraId="0B8BC927">
            <w:pPr>
              <w:jc w:val="right"/>
              <w:rPr>
                <w:rFonts w:hint="default" w:ascii="宋体" w:hAnsi="宋体"/>
                <w:sz w:val="18"/>
                <w:szCs w:val="18"/>
              </w:rPr>
            </w:pPr>
          </w:p>
        </w:tc>
      </w:tr>
      <w:tr w14:paraId="318B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2FF2B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1A19E0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9DA05C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6D248E4">
            <w:pPr>
              <w:jc w:val="right"/>
              <w:rPr>
                <w:rFonts w:hint="default" w:ascii="宋体" w:hAnsi="宋体"/>
                <w:sz w:val="18"/>
                <w:szCs w:val="18"/>
              </w:rPr>
            </w:pPr>
            <w:r>
              <w:rPr>
                <w:rFonts w:hint="eastAsia" w:ascii="宋体" w:hAnsi="宋体" w:eastAsia="宋体" w:cs="宋体"/>
                <w:sz w:val="18"/>
                <w:szCs w:val="18"/>
              </w:rPr>
              <w:t>21.33</w:t>
            </w:r>
          </w:p>
        </w:tc>
        <w:tc>
          <w:tcPr>
            <w:tcW w:w="1366" w:type="dxa"/>
            <w:gridSpan w:val="2"/>
            <w:shd w:val="clear" w:color="auto" w:fill="auto"/>
            <w:vAlign w:val="center"/>
          </w:tcPr>
          <w:p w14:paraId="6AFC52C7">
            <w:pPr>
              <w:jc w:val="right"/>
              <w:rPr>
                <w:rFonts w:hint="default" w:ascii="宋体" w:hAnsi="宋体"/>
                <w:sz w:val="18"/>
                <w:szCs w:val="18"/>
              </w:rPr>
            </w:pPr>
            <w:r>
              <w:rPr>
                <w:rFonts w:hint="eastAsia" w:ascii="宋体" w:hAnsi="宋体" w:eastAsia="宋体" w:cs="宋体"/>
                <w:sz w:val="18"/>
                <w:szCs w:val="18"/>
              </w:rPr>
              <w:t>21.33</w:t>
            </w:r>
          </w:p>
        </w:tc>
        <w:tc>
          <w:tcPr>
            <w:tcW w:w="1427" w:type="dxa"/>
            <w:shd w:val="clear" w:color="auto" w:fill="auto"/>
            <w:vAlign w:val="center"/>
          </w:tcPr>
          <w:p w14:paraId="7503BCDA">
            <w:pPr>
              <w:jc w:val="right"/>
              <w:rPr>
                <w:rFonts w:hint="default" w:ascii="宋体" w:hAnsi="宋体"/>
                <w:sz w:val="18"/>
                <w:szCs w:val="18"/>
              </w:rPr>
            </w:pPr>
          </w:p>
        </w:tc>
      </w:tr>
      <w:tr w14:paraId="35104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707F02">
            <w:pPr>
              <w:jc w:val="center"/>
              <w:rPr>
                <w:rFonts w:hint="default" w:ascii="宋体" w:hAnsi="宋体"/>
                <w:sz w:val="18"/>
                <w:szCs w:val="18"/>
              </w:rPr>
            </w:pPr>
          </w:p>
        </w:tc>
        <w:tc>
          <w:tcPr>
            <w:tcW w:w="567" w:type="dxa"/>
            <w:shd w:val="clear" w:color="auto" w:fill="auto"/>
            <w:vAlign w:val="center"/>
          </w:tcPr>
          <w:p w14:paraId="71761841">
            <w:pPr>
              <w:jc w:val="center"/>
              <w:rPr>
                <w:rFonts w:hint="default" w:ascii="宋体" w:hAnsi="宋体"/>
                <w:sz w:val="18"/>
                <w:szCs w:val="18"/>
              </w:rPr>
            </w:pPr>
          </w:p>
        </w:tc>
        <w:tc>
          <w:tcPr>
            <w:tcW w:w="4593" w:type="dxa"/>
            <w:shd w:val="clear" w:color="auto" w:fill="auto"/>
            <w:vAlign w:val="center"/>
          </w:tcPr>
          <w:p w14:paraId="58CB2D08">
            <w:pPr>
              <w:jc w:val="left"/>
              <w:rPr>
                <w:rFonts w:hint="default" w:ascii="宋体" w:hAnsi="宋体"/>
                <w:sz w:val="18"/>
                <w:szCs w:val="18"/>
              </w:rPr>
            </w:pPr>
            <w:r>
              <w:rPr>
                <w:b/>
              </w:rPr>
              <w:t>总  计</w:t>
            </w:r>
          </w:p>
        </w:tc>
        <w:tc>
          <w:tcPr>
            <w:tcW w:w="1367" w:type="dxa"/>
            <w:shd w:val="clear" w:color="auto" w:fill="auto"/>
            <w:vAlign w:val="center"/>
          </w:tcPr>
          <w:p w14:paraId="63A05A85">
            <w:pPr>
              <w:jc w:val="right"/>
              <w:rPr>
                <w:rFonts w:hint="default" w:ascii="宋体" w:hAnsi="宋体"/>
                <w:sz w:val="18"/>
                <w:szCs w:val="18"/>
              </w:rPr>
            </w:pPr>
            <w:r>
              <w:rPr>
                <w:b/>
              </w:rPr>
              <w:t>959.52</w:t>
            </w:r>
          </w:p>
        </w:tc>
        <w:tc>
          <w:tcPr>
            <w:tcW w:w="1366" w:type="dxa"/>
            <w:gridSpan w:val="2"/>
            <w:shd w:val="clear" w:color="auto" w:fill="auto"/>
            <w:vAlign w:val="center"/>
          </w:tcPr>
          <w:p w14:paraId="4DA51643">
            <w:pPr>
              <w:jc w:val="right"/>
              <w:rPr>
                <w:rFonts w:hint="default" w:ascii="宋体" w:hAnsi="宋体"/>
                <w:sz w:val="18"/>
                <w:szCs w:val="18"/>
              </w:rPr>
            </w:pPr>
            <w:r>
              <w:rPr>
                <w:b/>
              </w:rPr>
              <w:t>959.52</w:t>
            </w:r>
          </w:p>
        </w:tc>
        <w:tc>
          <w:tcPr>
            <w:tcW w:w="1427" w:type="dxa"/>
            <w:shd w:val="clear" w:color="auto" w:fill="auto"/>
            <w:vAlign w:val="center"/>
          </w:tcPr>
          <w:p w14:paraId="26389A3F">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编制单位：托克逊县夏镇中心卫生院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托克逊县夏镇中心卫生院2026年没有使用一般公共预算安排项目支出，一般公共预算项目支出情况表为空表。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编制单位：托克逊县夏镇中心卫生院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5EBB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6A722D">
            <w:pPr>
              <w:jc w:val="center"/>
              <w:rPr>
                <w:sz w:val="18"/>
                <w:szCs w:val="18"/>
              </w:rPr>
            </w:pPr>
          </w:p>
        </w:tc>
        <w:tc>
          <w:tcPr>
            <w:tcW w:w="567" w:type="dxa"/>
            <w:shd w:val="clear" w:color="auto" w:fill="auto"/>
            <w:vAlign w:val="center"/>
          </w:tcPr>
          <w:p w14:paraId="5E7A8838">
            <w:pPr>
              <w:jc w:val="center"/>
              <w:rPr>
                <w:sz w:val="18"/>
                <w:szCs w:val="18"/>
              </w:rPr>
            </w:pPr>
          </w:p>
        </w:tc>
        <w:tc>
          <w:tcPr>
            <w:tcW w:w="567" w:type="dxa"/>
            <w:shd w:val="clear" w:color="auto" w:fill="auto"/>
            <w:vAlign w:val="center"/>
          </w:tcPr>
          <w:p w14:paraId="74B52CF2">
            <w:pPr>
              <w:jc w:val="center"/>
              <w:rPr>
                <w:sz w:val="18"/>
                <w:szCs w:val="18"/>
              </w:rPr>
            </w:pPr>
          </w:p>
        </w:tc>
        <w:tc>
          <w:tcPr>
            <w:tcW w:w="2551" w:type="dxa"/>
            <w:shd w:val="clear" w:color="auto" w:fill="auto"/>
            <w:vAlign w:val="center"/>
          </w:tcPr>
          <w:p w14:paraId="3068FB02">
            <w:pPr>
              <w:jc w:val="left"/>
              <w:rPr>
                <w:sz w:val="18"/>
                <w:szCs w:val="18"/>
              </w:rPr>
            </w:pPr>
          </w:p>
        </w:tc>
        <w:tc>
          <w:tcPr>
            <w:tcW w:w="1418" w:type="dxa"/>
            <w:shd w:val="clear" w:color="auto" w:fill="auto"/>
            <w:vAlign w:val="center"/>
          </w:tcPr>
          <w:p w14:paraId="2258F57B">
            <w:pPr>
              <w:jc w:val="right"/>
              <w:rPr>
                <w:sz w:val="18"/>
                <w:szCs w:val="18"/>
              </w:rPr>
            </w:pPr>
          </w:p>
        </w:tc>
        <w:tc>
          <w:tcPr>
            <w:tcW w:w="1417" w:type="dxa"/>
            <w:shd w:val="clear" w:color="auto" w:fill="auto"/>
            <w:vAlign w:val="center"/>
          </w:tcPr>
          <w:p w14:paraId="2F9F3333">
            <w:pPr>
              <w:jc w:val="right"/>
              <w:rPr>
                <w:sz w:val="18"/>
                <w:szCs w:val="18"/>
              </w:rPr>
            </w:pPr>
          </w:p>
        </w:tc>
        <w:tc>
          <w:tcPr>
            <w:tcW w:w="1418" w:type="dxa"/>
            <w:gridSpan w:val="2"/>
            <w:shd w:val="clear" w:color="auto" w:fill="auto"/>
            <w:vAlign w:val="center"/>
          </w:tcPr>
          <w:p w14:paraId="54B66D7F">
            <w:pPr>
              <w:jc w:val="right"/>
              <w:rPr>
                <w:sz w:val="18"/>
                <w:szCs w:val="18"/>
              </w:rPr>
            </w:pPr>
          </w:p>
        </w:tc>
        <w:tc>
          <w:tcPr>
            <w:tcW w:w="1417" w:type="dxa"/>
            <w:shd w:val="clear" w:color="auto" w:fill="auto"/>
            <w:vAlign w:val="center"/>
          </w:tcPr>
          <w:p w14:paraId="0F5CC733">
            <w:pPr>
              <w:jc w:val="right"/>
              <w:rPr>
                <w:sz w:val="18"/>
                <w:szCs w:val="18"/>
              </w:rPr>
            </w:pPr>
          </w:p>
        </w:tc>
      </w:tr>
      <w:tr w14:paraId="6184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440078">
            <w:pPr>
              <w:jc w:val="center"/>
              <w:rPr>
                <w:sz w:val="18"/>
                <w:szCs w:val="18"/>
              </w:rPr>
            </w:pPr>
          </w:p>
        </w:tc>
        <w:tc>
          <w:tcPr>
            <w:tcW w:w="567" w:type="dxa"/>
            <w:shd w:val="clear" w:color="auto" w:fill="auto"/>
            <w:vAlign w:val="center"/>
          </w:tcPr>
          <w:p w14:paraId="5F88798D">
            <w:pPr>
              <w:jc w:val="center"/>
              <w:rPr>
                <w:sz w:val="18"/>
                <w:szCs w:val="18"/>
              </w:rPr>
            </w:pPr>
          </w:p>
        </w:tc>
        <w:tc>
          <w:tcPr>
            <w:tcW w:w="567" w:type="dxa"/>
            <w:shd w:val="clear" w:color="auto" w:fill="auto"/>
            <w:vAlign w:val="center"/>
          </w:tcPr>
          <w:p w14:paraId="41FBD916">
            <w:pPr>
              <w:jc w:val="center"/>
              <w:rPr>
                <w:sz w:val="18"/>
                <w:szCs w:val="18"/>
              </w:rPr>
            </w:pPr>
          </w:p>
        </w:tc>
        <w:tc>
          <w:tcPr>
            <w:tcW w:w="2551" w:type="dxa"/>
            <w:shd w:val="clear" w:color="auto" w:fill="auto"/>
            <w:vAlign w:val="center"/>
          </w:tcPr>
          <w:p w14:paraId="1CFE40C0">
            <w:pPr>
              <w:jc w:val="left"/>
              <w:rPr>
                <w:sz w:val="18"/>
                <w:szCs w:val="18"/>
              </w:rPr>
            </w:pPr>
          </w:p>
        </w:tc>
        <w:tc>
          <w:tcPr>
            <w:tcW w:w="1418" w:type="dxa"/>
            <w:shd w:val="clear" w:color="auto" w:fill="auto"/>
            <w:vAlign w:val="center"/>
          </w:tcPr>
          <w:p w14:paraId="7E70B0D8">
            <w:pPr>
              <w:jc w:val="right"/>
              <w:rPr>
                <w:sz w:val="18"/>
                <w:szCs w:val="18"/>
              </w:rPr>
            </w:pPr>
          </w:p>
        </w:tc>
        <w:tc>
          <w:tcPr>
            <w:tcW w:w="1417" w:type="dxa"/>
            <w:shd w:val="clear" w:color="auto" w:fill="auto"/>
            <w:vAlign w:val="center"/>
          </w:tcPr>
          <w:p w14:paraId="7FBC9F0D">
            <w:pPr>
              <w:jc w:val="right"/>
              <w:rPr>
                <w:sz w:val="18"/>
                <w:szCs w:val="18"/>
              </w:rPr>
            </w:pPr>
          </w:p>
        </w:tc>
        <w:tc>
          <w:tcPr>
            <w:tcW w:w="1418" w:type="dxa"/>
            <w:gridSpan w:val="2"/>
            <w:shd w:val="clear" w:color="auto" w:fill="auto"/>
            <w:vAlign w:val="center"/>
          </w:tcPr>
          <w:p w14:paraId="42131E8C">
            <w:pPr>
              <w:jc w:val="right"/>
              <w:rPr>
                <w:sz w:val="18"/>
                <w:szCs w:val="18"/>
              </w:rPr>
            </w:pPr>
          </w:p>
        </w:tc>
        <w:tc>
          <w:tcPr>
            <w:tcW w:w="1417" w:type="dxa"/>
            <w:shd w:val="clear" w:color="auto" w:fill="auto"/>
            <w:vAlign w:val="center"/>
          </w:tcPr>
          <w:p w14:paraId="52D57B64">
            <w:pPr>
              <w:jc w:val="right"/>
              <w:rPr>
                <w:sz w:val="18"/>
                <w:szCs w:val="18"/>
              </w:rPr>
            </w:pPr>
          </w:p>
        </w:tc>
      </w:tr>
      <w:tr w14:paraId="285F7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0450B4">
            <w:pPr>
              <w:jc w:val="center"/>
              <w:rPr>
                <w:sz w:val="18"/>
                <w:szCs w:val="18"/>
              </w:rPr>
            </w:pPr>
          </w:p>
        </w:tc>
        <w:tc>
          <w:tcPr>
            <w:tcW w:w="567" w:type="dxa"/>
            <w:shd w:val="clear" w:color="auto" w:fill="auto"/>
            <w:vAlign w:val="center"/>
          </w:tcPr>
          <w:p w14:paraId="1468E647">
            <w:pPr>
              <w:jc w:val="center"/>
              <w:rPr>
                <w:sz w:val="18"/>
                <w:szCs w:val="18"/>
              </w:rPr>
            </w:pPr>
          </w:p>
        </w:tc>
        <w:tc>
          <w:tcPr>
            <w:tcW w:w="567" w:type="dxa"/>
            <w:shd w:val="clear" w:color="auto" w:fill="auto"/>
            <w:vAlign w:val="center"/>
          </w:tcPr>
          <w:p w14:paraId="4834108C">
            <w:pPr>
              <w:jc w:val="center"/>
              <w:rPr>
                <w:sz w:val="18"/>
                <w:szCs w:val="18"/>
              </w:rPr>
            </w:pPr>
          </w:p>
        </w:tc>
        <w:tc>
          <w:tcPr>
            <w:tcW w:w="2551" w:type="dxa"/>
            <w:shd w:val="clear" w:color="auto" w:fill="auto"/>
            <w:vAlign w:val="center"/>
          </w:tcPr>
          <w:p w14:paraId="59F296C3">
            <w:pPr>
              <w:jc w:val="left"/>
              <w:rPr>
                <w:sz w:val="18"/>
                <w:szCs w:val="18"/>
              </w:rPr>
            </w:pPr>
          </w:p>
        </w:tc>
        <w:tc>
          <w:tcPr>
            <w:tcW w:w="1418" w:type="dxa"/>
            <w:shd w:val="clear" w:color="auto" w:fill="auto"/>
            <w:vAlign w:val="center"/>
          </w:tcPr>
          <w:p w14:paraId="72A9EBA7">
            <w:pPr>
              <w:jc w:val="right"/>
              <w:rPr>
                <w:sz w:val="18"/>
                <w:szCs w:val="18"/>
              </w:rPr>
            </w:pPr>
          </w:p>
        </w:tc>
        <w:tc>
          <w:tcPr>
            <w:tcW w:w="1417" w:type="dxa"/>
            <w:shd w:val="clear" w:color="auto" w:fill="auto"/>
            <w:vAlign w:val="center"/>
          </w:tcPr>
          <w:p w14:paraId="48ADEF33">
            <w:pPr>
              <w:jc w:val="right"/>
              <w:rPr>
                <w:sz w:val="18"/>
                <w:szCs w:val="18"/>
              </w:rPr>
            </w:pPr>
          </w:p>
        </w:tc>
        <w:tc>
          <w:tcPr>
            <w:tcW w:w="1418" w:type="dxa"/>
            <w:gridSpan w:val="2"/>
            <w:shd w:val="clear" w:color="auto" w:fill="auto"/>
            <w:vAlign w:val="center"/>
          </w:tcPr>
          <w:p w14:paraId="552E66FC">
            <w:pPr>
              <w:jc w:val="right"/>
              <w:rPr>
                <w:sz w:val="18"/>
                <w:szCs w:val="18"/>
              </w:rPr>
            </w:pPr>
          </w:p>
        </w:tc>
        <w:tc>
          <w:tcPr>
            <w:tcW w:w="1417" w:type="dxa"/>
            <w:shd w:val="clear" w:color="auto" w:fill="auto"/>
            <w:vAlign w:val="center"/>
          </w:tcPr>
          <w:p w14:paraId="54E4A377">
            <w:pPr>
              <w:jc w:val="right"/>
              <w:rPr>
                <w:sz w:val="18"/>
                <w:szCs w:val="18"/>
              </w:rPr>
            </w:pPr>
          </w:p>
        </w:tc>
      </w:tr>
      <w:tr w14:paraId="4E834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AFCC8D">
            <w:pPr>
              <w:jc w:val="center"/>
              <w:rPr>
                <w:sz w:val="18"/>
                <w:szCs w:val="18"/>
              </w:rPr>
            </w:pPr>
          </w:p>
        </w:tc>
        <w:tc>
          <w:tcPr>
            <w:tcW w:w="567" w:type="dxa"/>
            <w:shd w:val="clear" w:color="auto" w:fill="auto"/>
            <w:vAlign w:val="center"/>
          </w:tcPr>
          <w:p w14:paraId="65BA0364">
            <w:pPr>
              <w:jc w:val="center"/>
              <w:rPr>
                <w:sz w:val="18"/>
                <w:szCs w:val="18"/>
              </w:rPr>
            </w:pPr>
          </w:p>
        </w:tc>
        <w:tc>
          <w:tcPr>
            <w:tcW w:w="567" w:type="dxa"/>
            <w:shd w:val="clear" w:color="auto" w:fill="auto"/>
            <w:vAlign w:val="center"/>
          </w:tcPr>
          <w:p w14:paraId="0687F101">
            <w:pPr>
              <w:jc w:val="center"/>
              <w:rPr>
                <w:sz w:val="18"/>
                <w:szCs w:val="18"/>
              </w:rPr>
            </w:pPr>
          </w:p>
        </w:tc>
        <w:tc>
          <w:tcPr>
            <w:tcW w:w="2551" w:type="dxa"/>
            <w:shd w:val="clear" w:color="auto" w:fill="auto"/>
            <w:vAlign w:val="center"/>
          </w:tcPr>
          <w:p w14:paraId="537DBEF8">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C134F87">
            <w:pPr>
              <w:jc w:val="right"/>
              <w:rPr>
                <w:sz w:val="18"/>
                <w:szCs w:val="18"/>
              </w:rPr>
            </w:pPr>
          </w:p>
        </w:tc>
        <w:tc>
          <w:tcPr>
            <w:tcW w:w="1417" w:type="dxa"/>
            <w:shd w:val="clear" w:color="auto" w:fill="auto"/>
            <w:vAlign w:val="center"/>
          </w:tcPr>
          <w:p w14:paraId="476EF2BA">
            <w:pPr>
              <w:jc w:val="right"/>
              <w:rPr>
                <w:sz w:val="18"/>
                <w:szCs w:val="18"/>
              </w:rPr>
            </w:pPr>
          </w:p>
        </w:tc>
        <w:tc>
          <w:tcPr>
            <w:tcW w:w="1418" w:type="dxa"/>
            <w:gridSpan w:val="2"/>
            <w:shd w:val="clear" w:color="auto" w:fill="auto"/>
            <w:vAlign w:val="center"/>
          </w:tcPr>
          <w:p w14:paraId="560BBFA9">
            <w:pPr>
              <w:jc w:val="right"/>
              <w:rPr>
                <w:sz w:val="18"/>
                <w:szCs w:val="18"/>
              </w:rPr>
            </w:pPr>
          </w:p>
        </w:tc>
        <w:tc>
          <w:tcPr>
            <w:tcW w:w="1417" w:type="dxa"/>
            <w:shd w:val="clear" w:color="auto" w:fill="auto"/>
            <w:vAlign w:val="center"/>
          </w:tcPr>
          <w:p w14:paraId="0705EC79">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托克逊县夏镇中心卫生院2026年没有使用政府性基金预算拨款安排的支出，政府性基金预算支出情况表为空表。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编制单位：托克逊县夏镇中心卫生院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E602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3ABA9D">
            <w:pPr>
              <w:jc w:val="center"/>
              <w:rPr>
                <w:sz w:val="18"/>
                <w:szCs w:val="18"/>
              </w:rPr>
            </w:pPr>
          </w:p>
        </w:tc>
        <w:tc>
          <w:tcPr>
            <w:tcW w:w="567" w:type="dxa"/>
            <w:shd w:val="clear" w:color="auto" w:fill="auto"/>
            <w:vAlign w:val="center"/>
          </w:tcPr>
          <w:p w14:paraId="6B5A98DF">
            <w:pPr>
              <w:jc w:val="center"/>
              <w:rPr>
                <w:sz w:val="18"/>
                <w:szCs w:val="18"/>
              </w:rPr>
            </w:pPr>
          </w:p>
        </w:tc>
        <w:tc>
          <w:tcPr>
            <w:tcW w:w="567" w:type="dxa"/>
            <w:shd w:val="clear" w:color="auto" w:fill="auto"/>
            <w:vAlign w:val="center"/>
          </w:tcPr>
          <w:p w14:paraId="26EDEC4A">
            <w:pPr>
              <w:jc w:val="center"/>
              <w:rPr>
                <w:sz w:val="18"/>
                <w:szCs w:val="18"/>
              </w:rPr>
            </w:pPr>
          </w:p>
        </w:tc>
        <w:tc>
          <w:tcPr>
            <w:tcW w:w="2551" w:type="dxa"/>
            <w:shd w:val="clear" w:color="auto" w:fill="auto"/>
            <w:vAlign w:val="center"/>
          </w:tcPr>
          <w:p w14:paraId="48A5BD06">
            <w:pPr>
              <w:jc w:val="left"/>
              <w:rPr>
                <w:sz w:val="18"/>
                <w:szCs w:val="18"/>
              </w:rPr>
            </w:pPr>
          </w:p>
        </w:tc>
        <w:tc>
          <w:tcPr>
            <w:tcW w:w="1418" w:type="dxa"/>
            <w:shd w:val="clear" w:color="auto" w:fill="auto"/>
            <w:vAlign w:val="center"/>
          </w:tcPr>
          <w:p w14:paraId="73E18F9F">
            <w:pPr>
              <w:jc w:val="right"/>
              <w:rPr>
                <w:sz w:val="18"/>
                <w:szCs w:val="18"/>
              </w:rPr>
            </w:pPr>
          </w:p>
        </w:tc>
        <w:tc>
          <w:tcPr>
            <w:tcW w:w="1417" w:type="dxa"/>
            <w:shd w:val="clear" w:color="auto" w:fill="auto"/>
            <w:vAlign w:val="center"/>
          </w:tcPr>
          <w:p w14:paraId="4DC5A61E">
            <w:pPr>
              <w:jc w:val="right"/>
              <w:rPr>
                <w:sz w:val="18"/>
                <w:szCs w:val="18"/>
              </w:rPr>
            </w:pPr>
          </w:p>
        </w:tc>
        <w:tc>
          <w:tcPr>
            <w:tcW w:w="1418" w:type="dxa"/>
            <w:gridSpan w:val="2"/>
            <w:shd w:val="clear" w:color="auto" w:fill="auto"/>
            <w:vAlign w:val="center"/>
          </w:tcPr>
          <w:p w14:paraId="70D440E7">
            <w:pPr>
              <w:jc w:val="right"/>
              <w:rPr>
                <w:sz w:val="18"/>
                <w:szCs w:val="18"/>
              </w:rPr>
            </w:pPr>
          </w:p>
        </w:tc>
        <w:tc>
          <w:tcPr>
            <w:tcW w:w="1417" w:type="dxa"/>
            <w:shd w:val="clear" w:color="auto" w:fill="auto"/>
            <w:vAlign w:val="center"/>
          </w:tcPr>
          <w:p w14:paraId="3D9BB327">
            <w:pPr>
              <w:jc w:val="right"/>
              <w:rPr>
                <w:sz w:val="18"/>
                <w:szCs w:val="18"/>
              </w:rPr>
            </w:pPr>
          </w:p>
        </w:tc>
      </w:tr>
      <w:tr w14:paraId="671D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622ED0">
            <w:pPr>
              <w:jc w:val="center"/>
              <w:rPr>
                <w:sz w:val="18"/>
                <w:szCs w:val="18"/>
              </w:rPr>
            </w:pPr>
          </w:p>
        </w:tc>
        <w:tc>
          <w:tcPr>
            <w:tcW w:w="567" w:type="dxa"/>
            <w:shd w:val="clear" w:color="auto" w:fill="auto"/>
            <w:vAlign w:val="center"/>
          </w:tcPr>
          <w:p w14:paraId="54BA26DD">
            <w:pPr>
              <w:jc w:val="center"/>
              <w:rPr>
                <w:sz w:val="18"/>
                <w:szCs w:val="18"/>
              </w:rPr>
            </w:pPr>
          </w:p>
        </w:tc>
        <w:tc>
          <w:tcPr>
            <w:tcW w:w="567" w:type="dxa"/>
            <w:shd w:val="clear" w:color="auto" w:fill="auto"/>
            <w:vAlign w:val="center"/>
          </w:tcPr>
          <w:p w14:paraId="56CD8FC4">
            <w:pPr>
              <w:jc w:val="center"/>
              <w:rPr>
                <w:sz w:val="18"/>
                <w:szCs w:val="18"/>
              </w:rPr>
            </w:pPr>
          </w:p>
        </w:tc>
        <w:tc>
          <w:tcPr>
            <w:tcW w:w="2551" w:type="dxa"/>
            <w:shd w:val="clear" w:color="auto" w:fill="auto"/>
            <w:vAlign w:val="center"/>
          </w:tcPr>
          <w:p w14:paraId="087A5EB0">
            <w:pPr>
              <w:jc w:val="left"/>
              <w:rPr>
                <w:sz w:val="18"/>
                <w:szCs w:val="18"/>
              </w:rPr>
            </w:pPr>
          </w:p>
        </w:tc>
        <w:tc>
          <w:tcPr>
            <w:tcW w:w="1418" w:type="dxa"/>
            <w:shd w:val="clear" w:color="auto" w:fill="auto"/>
            <w:vAlign w:val="center"/>
          </w:tcPr>
          <w:p w14:paraId="19450C43">
            <w:pPr>
              <w:jc w:val="right"/>
              <w:rPr>
                <w:sz w:val="18"/>
                <w:szCs w:val="18"/>
              </w:rPr>
            </w:pPr>
          </w:p>
        </w:tc>
        <w:tc>
          <w:tcPr>
            <w:tcW w:w="1417" w:type="dxa"/>
            <w:shd w:val="clear" w:color="auto" w:fill="auto"/>
            <w:vAlign w:val="center"/>
          </w:tcPr>
          <w:p w14:paraId="6D183C1F">
            <w:pPr>
              <w:jc w:val="right"/>
              <w:rPr>
                <w:sz w:val="18"/>
                <w:szCs w:val="18"/>
              </w:rPr>
            </w:pPr>
          </w:p>
        </w:tc>
        <w:tc>
          <w:tcPr>
            <w:tcW w:w="1418" w:type="dxa"/>
            <w:gridSpan w:val="2"/>
            <w:shd w:val="clear" w:color="auto" w:fill="auto"/>
            <w:vAlign w:val="center"/>
          </w:tcPr>
          <w:p w14:paraId="4030B3AC">
            <w:pPr>
              <w:jc w:val="right"/>
              <w:rPr>
                <w:sz w:val="18"/>
                <w:szCs w:val="18"/>
              </w:rPr>
            </w:pPr>
          </w:p>
        </w:tc>
        <w:tc>
          <w:tcPr>
            <w:tcW w:w="1417" w:type="dxa"/>
            <w:shd w:val="clear" w:color="auto" w:fill="auto"/>
            <w:vAlign w:val="center"/>
          </w:tcPr>
          <w:p w14:paraId="1A92B85E">
            <w:pPr>
              <w:jc w:val="right"/>
              <w:rPr>
                <w:sz w:val="18"/>
                <w:szCs w:val="18"/>
              </w:rPr>
            </w:pPr>
          </w:p>
        </w:tc>
      </w:tr>
      <w:tr w14:paraId="1FDBE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7EF430">
            <w:pPr>
              <w:jc w:val="center"/>
              <w:rPr>
                <w:sz w:val="18"/>
                <w:szCs w:val="18"/>
              </w:rPr>
            </w:pPr>
          </w:p>
        </w:tc>
        <w:tc>
          <w:tcPr>
            <w:tcW w:w="567" w:type="dxa"/>
            <w:shd w:val="clear" w:color="auto" w:fill="auto"/>
            <w:vAlign w:val="center"/>
          </w:tcPr>
          <w:p w14:paraId="38F1A445">
            <w:pPr>
              <w:jc w:val="center"/>
              <w:rPr>
                <w:sz w:val="18"/>
                <w:szCs w:val="18"/>
              </w:rPr>
            </w:pPr>
          </w:p>
        </w:tc>
        <w:tc>
          <w:tcPr>
            <w:tcW w:w="567" w:type="dxa"/>
            <w:shd w:val="clear" w:color="auto" w:fill="auto"/>
            <w:vAlign w:val="center"/>
          </w:tcPr>
          <w:p w14:paraId="4275FFE0">
            <w:pPr>
              <w:jc w:val="center"/>
              <w:rPr>
                <w:sz w:val="18"/>
                <w:szCs w:val="18"/>
              </w:rPr>
            </w:pPr>
          </w:p>
        </w:tc>
        <w:tc>
          <w:tcPr>
            <w:tcW w:w="2551" w:type="dxa"/>
            <w:shd w:val="clear" w:color="auto" w:fill="auto"/>
            <w:vAlign w:val="center"/>
          </w:tcPr>
          <w:p w14:paraId="6B599BA2">
            <w:pPr>
              <w:jc w:val="left"/>
              <w:rPr>
                <w:sz w:val="18"/>
                <w:szCs w:val="18"/>
              </w:rPr>
            </w:pPr>
          </w:p>
        </w:tc>
        <w:tc>
          <w:tcPr>
            <w:tcW w:w="1418" w:type="dxa"/>
            <w:shd w:val="clear" w:color="auto" w:fill="auto"/>
            <w:vAlign w:val="center"/>
          </w:tcPr>
          <w:p w14:paraId="1F2B148C">
            <w:pPr>
              <w:jc w:val="right"/>
              <w:rPr>
                <w:sz w:val="18"/>
                <w:szCs w:val="18"/>
              </w:rPr>
            </w:pPr>
          </w:p>
        </w:tc>
        <w:tc>
          <w:tcPr>
            <w:tcW w:w="1417" w:type="dxa"/>
            <w:shd w:val="clear" w:color="auto" w:fill="auto"/>
            <w:vAlign w:val="center"/>
          </w:tcPr>
          <w:p w14:paraId="2F69467D">
            <w:pPr>
              <w:jc w:val="right"/>
              <w:rPr>
                <w:sz w:val="18"/>
                <w:szCs w:val="18"/>
              </w:rPr>
            </w:pPr>
          </w:p>
        </w:tc>
        <w:tc>
          <w:tcPr>
            <w:tcW w:w="1418" w:type="dxa"/>
            <w:gridSpan w:val="2"/>
            <w:shd w:val="clear" w:color="auto" w:fill="auto"/>
            <w:vAlign w:val="center"/>
          </w:tcPr>
          <w:p w14:paraId="0EEA701B">
            <w:pPr>
              <w:jc w:val="right"/>
              <w:rPr>
                <w:sz w:val="18"/>
                <w:szCs w:val="18"/>
              </w:rPr>
            </w:pPr>
          </w:p>
        </w:tc>
        <w:tc>
          <w:tcPr>
            <w:tcW w:w="1417" w:type="dxa"/>
            <w:shd w:val="clear" w:color="auto" w:fill="auto"/>
            <w:vAlign w:val="center"/>
          </w:tcPr>
          <w:p w14:paraId="36CCA9B1">
            <w:pPr>
              <w:jc w:val="right"/>
              <w:rPr>
                <w:sz w:val="18"/>
                <w:szCs w:val="18"/>
              </w:rPr>
            </w:pPr>
          </w:p>
        </w:tc>
      </w:tr>
      <w:tr w14:paraId="652F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23F4F1">
            <w:pPr>
              <w:jc w:val="center"/>
              <w:rPr>
                <w:sz w:val="18"/>
                <w:szCs w:val="18"/>
              </w:rPr>
            </w:pPr>
          </w:p>
        </w:tc>
        <w:tc>
          <w:tcPr>
            <w:tcW w:w="567" w:type="dxa"/>
            <w:shd w:val="clear" w:color="auto" w:fill="auto"/>
            <w:vAlign w:val="center"/>
          </w:tcPr>
          <w:p w14:paraId="04BD76DC">
            <w:pPr>
              <w:jc w:val="center"/>
              <w:rPr>
                <w:sz w:val="18"/>
                <w:szCs w:val="18"/>
              </w:rPr>
            </w:pPr>
          </w:p>
        </w:tc>
        <w:tc>
          <w:tcPr>
            <w:tcW w:w="567" w:type="dxa"/>
            <w:shd w:val="clear" w:color="auto" w:fill="auto"/>
            <w:vAlign w:val="center"/>
          </w:tcPr>
          <w:p w14:paraId="4CE49982">
            <w:pPr>
              <w:jc w:val="center"/>
              <w:rPr>
                <w:sz w:val="18"/>
                <w:szCs w:val="18"/>
              </w:rPr>
            </w:pPr>
          </w:p>
        </w:tc>
        <w:tc>
          <w:tcPr>
            <w:tcW w:w="2551" w:type="dxa"/>
            <w:shd w:val="clear" w:color="auto" w:fill="auto"/>
            <w:vAlign w:val="center"/>
          </w:tcPr>
          <w:p w14:paraId="7FEFF08D">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11859D7">
            <w:pPr>
              <w:jc w:val="right"/>
              <w:rPr>
                <w:sz w:val="18"/>
                <w:szCs w:val="18"/>
              </w:rPr>
            </w:pPr>
          </w:p>
        </w:tc>
        <w:tc>
          <w:tcPr>
            <w:tcW w:w="1417" w:type="dxa"/>
            <w:shd w:val="clear" w:color="auto" w:fill="auto"/>
            <w:vAlign w:val="center"/>
          </w:tcPr>
          <w:p w14:paraId="5F8D0E39">
            <w:pPr>
              <w:jc w:val="right"/>
              <w:rPr>
                <w:sz w:val="18"/>
                <w:szCs w:val="18"/>
              </w:rPr>
            </w:pPr>
          </w:p>
        </w:tc>
        <w:tc>
          <w:tcPr>
            <w:tcW w:w="1418" w:type="dxa"/>
            <w:gridSpan w:val="2"/>
            <w:shd w:val="clear" w:color="auto" w:fill="auto"/>
            <w:vAlign w:val="center"/>
          </w:tcPr>
          <w:p w14:paraId="1418D70D">
            <w:pPr>
              <w:jc w:val="right"/>
              <w:rPr>
                <w:sz w:val="18"/>
                <w:szCs w:val="18"/>
              </w:rPr>
            </w:pPr>
          </w:p>
        </w:tc>
        <w:tc>
          <w:tcPr>
            <w:tcW w:w="1417" w:type="dxa"/>
            <w:shd w:val="clear" w:color="auto" w:fill="auto"/>
            <w:vAlign w:val="center"/>
          </w:tcPr>
          <w:p w14:paraId="5889B3AE">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托克逊县夏镇中心卫生院2026年没有使用国有资本经营预算拨款安排的支出，国有资本经营预算支出情况表为空表。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编制单位：托克逊县夏镇中心卫生院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0648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E3547E0">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90BDF19">
            <w:pPr>
              <w:jc w:val="right"/>
              <w:rPr>
                <w:rFonts w:hint="default" w:ascii="宋体" w:hAnsi="宋体"/>
                <w:color w:val="000000"/>
                <w:sz w:val="18"/>
                <w:szCs w:val="18"/>
              </w:rPr>
            </w:pPr>
          </w:p>
        </w:tc>
        <w:tc>
          <w:tcPr>
            <w:tcW w:w="1404" w:type="dxa"/>
            <w:shd w:val="clear" w:color="auto" w:fill="auto"/>
            <w:vAlign w:val="center"/>
          </w:tcPr>
          <w:p w14:paraId="65FBC320">
            <w:pPr>
              <w:jc w:val="right"/>
              <w:rPr>
                <w:rFonts w:hint="default" w:ascii="宋体" w:hAnsi="宋体"/>
                <w:color w:val="000000"/>
                <w:sz w:val="18"/>
                <w:szCs w:val="18"/>
              </w:rPr>
            </w:pPr>
          </w:p>
        </w:tc>
        <w:tc>
          <w:tcPr>
            <w:tcW w:w="1354" w:type="dxa"/>
            <w:shd w:val="clear" w:color="auto" w:fill="auto"/>
            <w:vAlign w:val="center"/>
          </w:tcPr>
          <w:p w14:paraId="7B87E3F9">
            <w:pPr>
              <w:jc w:val="right"/>
              <w:rPr>
                <w:rFonts w:hint="default" w:ascii="宋体" w:hAnsi="宋体"/>
                <w:color w:val="000000"/>
                <w:sz w:val="18"/>
                <w:szCs w:val="18"/>
              </w:rPr>
            </w:pPr>
          </w:p>
        </w:tc>
        <w:tc>
          <w:tcPr>
            <w:tcW w:w="1387" w:type="dxa"/>
            <w:shd w:val="clear" w:color="auto" w:fill="auto"/>
            <w:vAlign w:val="center"/>
          </w:tcPr>
          <w:p w14:paraId="26B0287F">
            <w:pPr>
              <w:jc w:val="right"/>
              <w:rPr>
                <w:rFonts w:hint="default" w:ascii="宋体" w:hAnsi="宋体"/>
                <w:color w:val="000000"/>
                <w:sz w:val="18"/>
                <w:szCs w:val="18"/>
              </w:rPr>
            </w:pPr>
          </w:p>
        </w:tc>
      </w:tr>
      <w:tr w14:paraId="07A4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70B528C">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3B18162">
            <w:pPr>
              <w:jc w:val="right"/>
              <w:rPr>
                <w:rFonts w:hint="default" w:ascii="宋体" w:hAnsi="宋体"/>
                <w:color w:val="000000"/>
                <w:sz w:val="18"/>
                <w:szCs w:val="18"/>
              </w:rPr>
            </w:pPr>
          </w:p>
        </w:tc>
        <w:tc>
          <w:tcPr>
            <w:tcW w:w="1404" w:type="dxa"/>
            <w:shd w:val="clear" w:color="auto" w:fill="auto"/>
            <w:vAlign w:val="center"/>
          </w:tcPr>
          <w:p w14:paraId="017223B2">
            <w:pPr>
              <w:jc w:val="right"/>
              <w:rPr>
                <w:rFonts w:hint="default" w:ascii="宋体" w:hAnsi="宋体"/>
                <w:color w:val="000000"/>
                <w:sz w:val="18"/>
                <w:szCs w:val="18"/>
              </w:rPr>
            </w:pPr>
          </w:p>
        </w:tc>
        <w:tc>
          <w:tcPr>
            <w:tcW w:w="1354" w:type="dxa"/>
            <w:shd w:val="clear" w:color="auto" w:fill="auto"/>
            <w:vAlign w:val="center"/>
          </w:tcPr>
          <w:p w14:paraId="367F3C36">
            <w:pPr>
              <w:jc w:val="right"/>
              <w:rPr>
                <w:rFonts w:hint="default" w:ascii="宋体" w:hAnsi="宋体"/>
                <w:color w:val="000000"/>
                <w:sz w:val="18"/>
                <w:szCs w:val="18"/>
              </w:rPr>
            </w:pPr>
          </w:p>
        </w:tc>
        <w:tc>
          <w:tcPr>
            <w:tcW w:w="1387" w:type="dxa"/>
            <w:shd w:val="clear" w:color="auto" w:fill="auto"/>
            <w:vAlign w:val="center"/>
          </w:tcPr>
          <w:p w14:paraId="132A2C52">
            <w:pPr>
              <w:jc w:val="right"/>
              <w:rPr>
                <w:rFonts w:hint="default" w:ascii="宋体" w:hAnsi="宋体"/>
                <w:color w:val="000000"/>
                <w:sz w:val="18"/>
                <w:szCs w:val="18"/>
              </w:rPr>
            </w:pPr>
          </w:p>
        </w:tc>
      </w:tr>
      <w:tr w14:paraId="36ED3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7C9E0D8">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9D78D57">
            <w:pPr>
              <w:jc w:val="right"/>
              <w:rPr>
                <w:rFonts w:hint="default" w:ascii="宋体" w:hAnsi="宋体"/>
                <w:color w:val="000000"/>
                <w:sz w:val="18"/>
                <w:szCs w:val="18"/>
              </w:rPr>
            </w:pPr>
          </w:p>
        </w:tc>
        <w:tc>
          <w:tcPr>
            <w:tcW w:w="1404" w:type="dxa"/>
            <w:shd w:val="clear" w:color="auto" w:fill="auto"/>
            <w:vAlign w:val="center"/>
          </w:tcPr>
          <w:p w14:paraId="38A864DB">
            <w:pPr>
              <w:jc w:val="right"/>
              <w:rPr>
                <w:rFonts w:hint="default" w:ascii="宋体" w:hAnsi="宋体"/>
                <w:color w:val="000000"/>
                <w:sz w:val="18"/>
                <w:szCs w:val="18"/>
              </w:rPr>
            </w:pPr>
          </w:p>
        </w:tc>
        <w:tc>
          <w:tcPr>
            <w:tcW w:w="1354" w:type="dxa"/>
            <w:shd w:val="clear" w:color="auto" w:fill="auto"/>
            <w:vAlign w:val="center"/>
          </w:tcPr>
          <w:p w14:paraId="528E35A2">
            <w:pPr>
              <w:jc w:val="right"/>
              <w:rPr>
                <w:rFonts w:hint="default" w:ascii="宋体" w:hAnsi="宋体"/>
                <w:color w:val="000000"/>
                <w:sz w:val="18"/>
                <w:szCs w:val="18"/>
              </w:rPr>
            </w:pPr>
          </w:p>
        </w:tc>
        <w:tc>
          <w:tcPr>
            <w:tcW w:w="1387" w:type="dxa"/>
            <w:shd w:val="clear" w:color="auto" w:fill="auto"/>
            <w:vAlign w:val="center"/>
          </w:tcPr>
          <w:p w14:paraId="61AE3029">
            <w:pPr>
              <w:jc w:val="right"/>
              <w:rPr>
                <w:rFonts w:hint="default" w:ascii="宋体" w:hAnsi="宋体"/>
                <w:color w:val="000000"/>
                <w:sz w:val="18"/>
                <w:szCs w:val="18"/>
              </w:rPr>
            </w:pPr>
          </w:p>
        </w:tc>
      </w:tr>
      <w:tr w14:paraId="347E5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A80C370">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1B5D293">
            <w:pPr>
              <w:jc w:val="right"/>
              <w:rPr>
                <w:rFonts w:hint="default" w:ascii="宋体" w:hAnsi="宋体"/>
                <w:color w:val="000000"/>
                <w:sz w:val="18"/>
                <w:szCs w:val="18"/>
              </w:rPr>
            </w:pPr>
          </w:p>
        </w:tc>
        <w:tc>
          <w:tcPr>
            <w:tcW w:w="1404" w:type="dxa"/>
            <w:shd w:val="clear" w:color="auto" w:fill="auto"/>
            <w:vAlign w:val="center"/>
          </w:tcPr>
          <w:p w14:paraId="702F7137">
            <w:pPr>
              <w:jc w:val="right"/>
              <w:rPr>
                <w:rFonts w:hint="default" w:ascii="宋体" w:hAnsi="宋体"/>
                <w:color w:val="000000"/>
                <w:sz w:val="18"/>
                <w:szCs w:val="18"/>
              </w:rPr>
            </w:pPr>
          </w:p>
        </w:tc>
        <w:tc>
          <w:tcPr>
            <w:tcW w:w="1354" w:type="dxa"/>
            <w:shd w:val="clear" w:color="auto" w:fill="auto"/>
            <w:vAlign w:val="center"/>
          </w:tcPr>
          <w:p w14:paraId="1862CC32">
            <w:pPr>
              <w:jc w:val="right"/>
              <w:rPr>
                <w:rFonts w:hint="default" w:ascii="宋体" w:hAnsi="宋体"/>
                <w:color w:val="000000"/>
                <w:sz w:val="18"/>
                <w:szCs w:val="18"/>
              </w:rPr>
            </w:pPr>
          </w:p>
        </w:tc>
        <w:tc>
          <w:tcPr>
            <w:tcW w:w="1387" w:type="dxa"/>
            <w:shd w:val="clear" w:color="auto" w:fill="auto"/>
            <w:vAlign w:val="center"/>
          </w:tcPr>
          <w:p w14:paraId="21F7194E">
            <w:pPr>
              <w:jc w:val="right"/>
              <w:rPr>
                <w:rFonts w:hint="default" w:ascii="宋体" w:hAnsi="宋体"/>
                <w:color w:val="000000"/>
                <w:sz w:val="18"/>
                <w:szCs w:val="18"/>
              </w:rPr>
            </w:pPr>
          </w:p>
        </w:tc>
      </w:tr>
      <w:tr w14:paraId="51AD4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F23849C">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B3770F6">
            <w:pPr>
              <w:jc w:val="right"/>
              <w:rPr>
                <w:rFonts w:hint="default" w:ascii="宋体" w:hAnsi="宋体"/>
                <w:color w:val="000000"/>
                <w:sz w:val="18"/>
                <w:szCs w:val="18"/>
              </w:rPr>
            </w:pPr>
          </w:p>
        </w:tc>
        <w:tc>
          <w:tcPr>
            <w:tcW w:w="1404" w:type="dxa"/>
            <w:shd w:val="clear" w:color="auto" w:fill="auto"/>
            <w:vAlign w:val="center"/>
          </w:tcPr>
          <w:p w14:paraId="5547D0BF">
            <w:pPr>
              <w:jc w:val="right"/>
              <w:rPr>
                <w:rFonts w:hint="default" w:ascii="宋体" w:hAnsi="宋体"/>
                <w:color w:val="000000"/>
                <w:sz w:val="18"/>
                <w:szCs w:val="18"/>
              </w:rPr>
            </w:pPr>
          </w:p>
        </w:tc>
        <w:tc>
          <w:tcPr>
            <w:tcW w:w="1354" w:type="dxa"/>
            <w:shd w:val="clear" w:color="auto" w:fill="auto"/>
            <w:vAlign w:val="center"/>
          </w:tcPr>
          <w:p w14:paraId="65B5D0D6">
            <w:pPr>
              <w:jc w:val="right"/>
              <w:rPr>
                <w:rFonts w:hint="default" w:ascii="宋体" w:hAnsi="宋体"/>
                <w:color w:val="000000"/>
                <w:sz w:val="18"/>
                <w:szCs w:val="18"/>
              </w:rPr>
            </w:pPr>
          </w:p>
        </w:tc>
        <w:tc>
          <w:tcPr>
            <w:tcW w:w="1387" w:type="dxa"/>
            <w:shd w:val="clear" w:color="auto" w:fill="auto"/>
            <w:vAlign w:val="center"/>
          </w:tcPr>
          <w:p w14:paraId="4476871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托克逊县夏镇中心卫生院2026年没有使用财政拨款“三公”经费安排的支出，财政拨款“三公”经费支出情况表为空表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编制单位：托克逊县夏镇中心卫生院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托克逊县夏镇中心卫生院2026年没有委托业务费预算的支出，财政拨款委托业务费支出情况表为空表。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编制单位：托克逊县夏镇中心卫生院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托克逊县夏镇中心卫生院2026年没有上年结转结余预算安排的支出，上年结转结余情况明细表为空表。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关于托克逊县夏镇中心卫生院2026年收支预算情况总体说明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按照全口径预算的原则，托克逊县夏镇中心卫生院2026年所有收入和支出均纳入单位预算管理。收支总预算1,491.52万元。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关于托克逊县夏镇中心卫生院2026年收入预算情况说明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托克逊县夏镇中心卫生院单位收入预算1,491.52万元，其中：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一般公共预算959.52万元，占64.33%，比上年预算增加168.30万元，增长21.27%，主要原因是2026年新增7名在职人员，在职人员工资t提高,导致增加。</w:t>
      </w:r>
    </w:p>
    <w:p w14:paraId="7B8F05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7614AA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41DE0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4E1F1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75A22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6CD33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单位资金532.00万元，占35.67%，比上年预算减少128.00万元，下降19.39%，主要原因是单位资金2025年度预算偏大，今年预算进行更准确的预估。</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关于托克逊县夏镇中心卫生院2026年支出预算情况说明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托克逊县夏镇中心卫生院2026年支出预算1,491.52万元，其中：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基本支出959.52万元，占64.33%，比上年预算增加168.30万元，增长21.27%，主要原因是2026年新增7名在职人员，在职人员工资调整，导致增加。。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项目支出532.00万元，占35.67%，比上年预算减少128.00万元，下降19.39%，主要原因是中央及自治区基本公共卫生服务补助资金，自治区及县级全民健康体检补助资金未分配至卫生院，导致预算减少。。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关于托克逊县夏镇中心卫生院2026年财政拨款收支预算情况的总体说明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2026年财政拨款收支总预算959.52万元。</w:t>
      </w:r>
    </w:p>
    <w:p w14:paraId="67EA6A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E8252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收入预算包括：一般公共预算拨款959.52万元。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50DC1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社会保障和就业支出165.62万元，主要用于单位人员社保缴费支出。</w:t>
      </w:r>
    </w:p>
    <w:p w14:paraId="380E1A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卫生健康支出714.14万元，主要用于保障单位正常运行的人员经费、公用经费支出及单位人员医疗保险缴费支出。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住房保障支出79.76万元，主要用于单位人员住房公积金支出。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关于托克逊县夏镇中心卫生院2026年一般公共预算当年拨款情况说明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托克逊县夏镇中心卫生院2026年一般公共预算拨款合计959.52万元，其中：基本支出959.52万元，比上年预算增加168.30万元，增长21.27%。主要原因是：2026年新增7名在职人员，在职人员工资调整,导致增加。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项目支出0.00万元，比上年预算增加0.00万元,增长0%。主要原因是：中央及自治区基本公共卫生服务补助资金，自治区及县级全民健康体检补助资金未分配至卫生院。</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1、社会保障和就业支出(类)165.62万元，占17.26%。</w:t>
      </w:r>
    </w:p>
    <w:p w14:paraId="780341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2、卫生健康支出(类)714.14万元，占74.43%。</w:t>
      </w:r>
    </w:p>
    <w:p w14:paraId="621651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3、住房保障支出(类)79.76万元，占8.31%。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1.社会保障和就业支出（类）行政事业单位养老支出（款）事业单位离退休（项）2026年预算数为21.33万元，比上年预算增加10.91万元，增长104.70%，主要原因是：2025年新增2名退休人员，导致增长。</w:t>
      </w:r>
    </w:p>
    <w:p w14:paraId="5F9665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96.19万元，比上年预算增加9.19万元，增长10.56%，主要原因是：2026年新增7名在职人员，在职人员工资调整,导致增加。</w:t>
      </w:r>
    </w:p>
    <w:p w14:paraId="7003C6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48.10万元，比上年预算增加48.10万元，增长100.00%，主要原因是：2026年新增7名在职人员，在职人员工资调整,新增职业年金单位部分，导致增加。</w:t>
      </w:r>
    </w:p>
    <w:p w14:paraId="4444BE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4.卫生健康支出（类）基层医疗卫生机构（款）乡镇卫生院（项）2026年预算数为672.36万元，比上年预算增加85.07万元，增长14.49%，主要原因是：2026年新增7名在职人员，在职人员工资调整,导致增加。</w:t>
      </w:r>
    </w:p>
    <w:p w14:paraId="1EF8FC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5.卫生健康支出（类）行政事业单位医疗（款）事业单位医疗（项）2026年预算数为41.78万元，比上年预算增加4.91万元，增长13.32%，主要原因是：2026年新增7名在职人员，在职人员工资调整,导致增加。</w:t>
      </w:r>
    </w:p>
    <w:p w14:paraId="6AD80F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6.住房保障支出（类）住房改革支出（款）住房公积金（项）2026年预算数为79.76万元，比上年预算增加10.12万元，增长14.53%，主要原因是：2026年新增7名在职人员，在职人员住房公积金基数调整,导致增加。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关于托克逊县夏镇中心卫生院2026年一般公共预算基本支出情况说明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托克逊县夏镇中心卫生院2026年一般公共预算基本支出959.52万元，其中：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人员经费959.52万元，主要包括：基本工资、津贴补贴、奖金、绩效工资、机关事业单位基本养老保险缴费、职业年金缴费、职工基本医疗保险缴费、其他社会保障缴费、住房公积金、退休费。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关于托克逊县夏镇中心卫生院2026年一般公共预算项目支出情况说明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托克逊县夏镇中心卫生院2026年没有使用一般公共预算项目支出，一般公共预算项目支出情况表为空表。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关于托克逊县夏镇中心卫生院2026年政府性基金预算拨款情况说明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托克逊县夏镇中心卫生院2026年没有使用政府性基金预算拨款安排的支出，政府性基金预算支出情况表为空表。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关于托克逊县夏镇中心卫生院2026年国有资本经营预算拨款情况说明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托克逊县夏镇中心卫生院2026年没有使用国有资本经营预算拨款安排的支出，国有资本经营预算支出情况表为空表。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关于托克逊县夏镇中心卫生院2026年财政拨款“三公”经费预算情况说明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托克逊县夏镇中心卫生院2026年财政拨款“三公”经费数为0.00万元，其中：因公出国（境）费0.00万元，公务用车购置费用0.00万元，公务用车运行费0.00万元，公务接待费0.00万元。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本单位无“三公”经费。；公务用车购置费用增加0万元，增长0.00%，主要原因是本单位无计划购置公务用车。；公务用车运行费增加0万元，增长0.00%，主要原因是本单位无公务用车运行费。；公务接待费增加0万元，增长0.00%，主要原因是本单位无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关于托克逊县夏镇中心卫生院2026年财政拨款委托业务费支出情况说明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托克逊县夏镇中心卫生院2026年没有委托业务费预算的支出，财政拨款委托业务费支出情况表为空表。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关于托克逊县夏镇中心卫生院2026年上年结转结余预算情况说明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托克逊县夏镇中心卫生院2026无上年结转结余预算的支出，结转结余预算支出情况表为空表。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托克逊县夏镇中心卫生院2026年的机关运行经费财政拨款预算0.00万元，比上年预算增加0万元，增长0.00%。主要原因是本年未做运行经费预算。</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2026年，托克逊县夏镇中心卫生院政府采购预算0万元，其中：政府采购货物预算0万元，政府采购工程预算0万元，政府采购服务预算0万元。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2026年托克逊县夏镇中心卫生院面向中小企业预留政府采购项目预算金额0万元，其中：小微企业预留政府采购项目预算金额0万元。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截至2025年底，托克逊县夏镇中心卫生院占用使用国有资产总体情况为：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1.房屋7072平方米，价值1194.865万元。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2.车辆1辆，价值18.177876万元；其中：一般公务用车0辆，价值0万元；执法执勤用车0辆，价值0万元；其他车辆1辆，价值18.177876万元。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3.办公家具价值8.64万元。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2026年，本单位预算绩效管理整体预算绩效目标1个，涉及预算金额1491.52万元；当年预算安排项目共1个，其中:财政拨款项目涉及预算金额959.52万元；非财政拨款项目涉及预算金额532.00万元。具体情况见下表：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托克逊县夏镇中心卫生院</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托克逊县夏镇中心卫生院</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托克逊县夏镇中心卫生院</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5635038D"/>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2736</Words>
  <Characters>3657</Characters>
  <Lines>0</Lines>
  <Paragraphs>0</Paragraphs>
  <TotalTime>0</TotalTime>
  <ScaleCrop>false</ScaleCrop>
  <LinksUpToDate>false</LinksUpToDate>
  <CharactersWithSpaces>3855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2026-03-25T09:45:55Z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E4796D7E28644A57923A30FFF0DE2A56_13</vt:lpwstr>
  </property>
</Properties>
</file>