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2026年托克逊县阿乐惠镇卫生院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关于托克逊县阿乐惠镇卫生院2026年收支预算情况的总体说明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关于托克逊县阿乐惠镇卫生院2026年收入预算情况说明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关于托克逊县阿乐惠镇卫生院2026年支出预算情况说明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关于托克逊县阿乐惠镇卫生院2026年财政拨款收支预算情况的总体说明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关于托克逊县阿乐惠镇卫生院2026年一般公共预算当年拨款情况说明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关于托克逊县阿乐惠镇卫生院2026年一般公共预算基本支出情况说明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关于托克逊县阿乐惠镇卫生院2026年一般公共预算项目支出情况说明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关于托克逊县阿乐惠镇卫生院2026年政府性基金预算拨款情况说明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关于托克逊县阿乐惠镇卫生院2026年国有资本经营预算拨款情况说明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关于托克逊县阿乐惠镇卫生院2026年财政拨款“三公”经费预算情况说明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关于托克逊县阿乐惠镇卫生院2026年财政拨款委托业务费支出情况说明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关于托克逊县阿乐惠镇卫生院2026年上年结转结余预算情况说明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rPr>
        <w:t>2.普及卫生保健常识，实施重点人群及重点场所健康教育，帮助居民形成有利于维护和增进健康的行为方式；指导开展爱国卫生工作。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rPr>
        <w:t>3.规范预防接种服务，执行国家免疫规划。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rPr>
        <w:t>4.及时发现，登记并报告辖区内发现的传染病病例和疑似病例，参与现场疫情处理。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rPr>
        <w:t>5.开展新生儿访视及儿童保健系统管理，进行体格检查和生长发育监测及评价，开展健康指导。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6.开展孕产妇保健系统管理和产后访视，进行一般体格检查及孕期营养，心理等健康指导。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7.对辖区60岁及以上老年人进行登记管理，进行健康危险因素调查和一般体格检查，开展健康指导。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8.对高血压，糖尿病等慢性病高危人群进行指导，对确诊高血压，糖尿病等慢性病病例进行登记管理，定期随访和健康指导。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9.对辖区重性精神疾病患者进行登记管理，治疗随访和康复指导。10，协助处理辖区内突发公共卫生事件。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rPr>
        <w:t>11.接受县级卫生行政部门委托，对辖区内传染病防治，学校卫生，食品卫生，饮水卫生，职业卫生，以及村级预防保健工作进行指导，培训，考核与监督。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rPr>
        <w:t>12.政府卫生行政部门规定的其他公共卫生服务。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托克逊县阿乐惠镇卫生院无下属预算单位。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编制单位：托克逊县阿乐惠镇卫生院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369.77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D87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C4C10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5AE8C7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269.77</w:t>
            </w:r>
          </w:p>
        </w:tc>
        <w:tc>
          <w:tcPr>
            <w:tcW w:w="3600" w:type="dxa"/>
            <w:shd w:val="clear" w:color="auto" w:fill="auto"/>
            <w:vAlign w:val="center"/>
          </w:tcPr>
          <w:p w14:paraId="50223A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71034AA">
            <w:pPr>
              <w:widowControl/>
              <w:spacing w:line="280" w:lineRule="exact"/>
              <w:jc w:val="right"/>
              <w:rPr>
                <w:rFonts w:hint="default" w:ascii="宋体" w:hAnsi="宋体"/>
                <w:color w:val="000000"/>
                <w:sz w:val="18"/>
                <w:szCs w:val="18"/>
              </w:rPr>
            </w:pPr>
          </w:p>
        </w:tc>
      </w:tr>
      <w:tr w14:paraId="2FD9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CCC0D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7D1159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269.77</w:t>
            </w:r>
          </w:p>
        </w:tc>
        <w:tc>
          <w:tcPr>
            <w:tcW w:w="3600" w:type="dxa"/>
            <w:shd w:val="clear" w:color="auto" w:fill="auto"/>
            <w:vAlign w:val="center"/>
          </w:tcPr>
          <w:p w14:paraId="0FE17E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EC10245">
            <w:pPr>
              <w:widowControl/>
              <w:spacing w:line="280" w:lineRule="exact"/>
              <w:jc w:val="right"/>
              <w:rPr>
                <w:rFonts w:hint="default" w:ascii="宋体" w:hAnsi="宋体"/>
                <w:color w:val="000000"/>
                <w:sz w:val="18"/>
                <w:szCs w:val="18"/>
              </w:rPr>
            </w:pPr>
          </w:p>
        </w:tc>
      </w:tr>
      <w:tr w14:paraId="2D88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B890D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A5D00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9E77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2D75506">
            <w:pPr>
              <w:widowControl/>
              <w:spacing w:line="280" w:lineRule="exact"/>
              <w:jc w:val="right"/>
              <w:rPr>
                <w:rFonts w:hint="default" w:ascii="宋体" w:hAnsi="宋体"/>
                <w:color w:val="000000"/>
                <w:sz w:val="18"/>
                <w:szCs w:val="18"/>
              </w:rPr>
            </w:pPr>
          </w:p>
        </w:tc>
      </w:tr>
      <w:tr w14:paraId="7EBA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4171F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720E6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76AB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55E4BEC">
            <w:pPr>
              <w:widowControl/>
              <w:spacing w:line="280" w:lineRule="exact"/>
              <w:jc w:val="right"/>
              <w:rPr>
                <w:rFonts w:hint="default" w:ascii="宋体" w:hAnsi="宋体"/>
                <w:color w:val="000000"/>
                <w:sz w:val="18"/>
                <w:szCs w:val="18"/>
              </w:rPr>
            </w:pPr>
          </w:p>
        </w:tc>
      </w:tr>
      <w:tr w14:paraId="1701F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8720D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1A0D8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5288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976780B">
            <w:pPr>
              <w:widowControl/>
              <w:spacing w:line="280" w:lineRule="exact"/>
              <w:jc w:val="right"/>
              <w:rPr>
                <w:rFonts w:hint="default" w:ascii="宋体" w:hAnsi="宋体"/>
                <w:color w:val="000000"/>
                <w:sz w:val="18"/>
                <w:szCs w:val="18"/>
              </w:rPr>
            </w:pPr>
          </w:p>
        </w:tc>
      </w:tr>
      <w:tr w14:paraId="70C0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B94F8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A1D3A4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6CE9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C862079">
            <w:pPr>
              <w:widowControl/>
              <w:spacing w:line="280" w:lineRule="exact"/>
              <w:jc w:val="right"/>
              <w:rPr>
                <w:rFonts w:hint="default" w:ascii="宋体" w:hAnsi="宋体"/>
                <w:color w:val="000000"/>
                <w:sz w:val="18"/>
                <w:szCs w:val="18"/>
              </w:rPr>
            </w:pPr>
          </w:p>
        </w:tc>
      </w:tr>
      <w:tr w14:paraId="0307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584228">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EF259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4E17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4E7DB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34.53</w:t>
            </w:r>
          </w:p>
        </w:tc>
      </w:tr>
      <w:tr w14:paraId="4A7E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2C0B9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A7185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44C4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5D22A6B">
            <w:pPr>
              <w:widowControl/>
              <w:spacing w:line="280" w:lineRule="exact"/>
              <w:jc w:val="right"/>
              <w:rPr>
                <w:rFonts w:hint="default" w:ascii="宋体" w:hAnsi="宋体"/>
                <w:color w:val="000000"/>
                <w:sz w:val="18"/>
                <w:szCs w:val="18"/>
              </w:rPr>
            </w:pPr>
          </w:p>
        </w:tc>
      </w:tr>
      <w:tr w14:paraId="015A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C7393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F3FFC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C09B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EDFE7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315.60</w:t>
            </w:r>
          </w:p>
        </w:tc>
      </w:tr>
      <w:tr w14:paraId="581DE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69369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5AD5E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80B7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8F0622F">
            <w:pPr>
              <w:widowControl/>
              <w:spacing w:line="280" w:lineRule="exact"/>
              <w:jc w:val="right"/>
              <w:rPr>
                <w:rFonts w:hint="default" w:ascii="宋体" w:hAnsi="宋体"/>
                <w:color w:val="000000"/>
                <w:sz w:val="18"/>
                <w:szCs w:val="18"/>
              </w:rPr>
            </w:pPr>
          </w:p>
        </w:tc>
      </w:tr>
      <w:tr w14:paraId="4D283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04D3E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99706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w:t>
            </w:r>
          </w:p>
        </w:tc>
        <w:tc>
          <w:tcPr>
            <w:tcW w:w="3600" w:type="dxa"/>
            <w:shd w:val="clear" w:color="auto" w:fill="auto"/>
            <w:vAlign w:val="center"/>
          </w:tcPr>
          <w:p w14:paraId="33A6FE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33C970A">
            <w:pPr>
              <w:widowControl/>
              <w:spacing w:line="280" w:lineRule="exact"/>
              <w:jc w:val="right"/>
              <w:rPr>
                <w:rFonts w:hint="default" w:ascii="宋体" w:hAnsi="宋体"/>
                <w:color w:val="000000"/>
                <w:sz w:val="18"/>
                <w:szCs w:val="18"/>
              </w:rPr>
            </w:pPr>
          </w:p>
        </w:tc>
      </w:tr>
      <w:tr w14:paraId="5BCEA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DFCBB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177D6D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100.00</w:t>
            </w:r>
          </w:p>
        </w:tc>
        <w:tc>
          <w:tcPr>
            <w:tcW w:w="3600" w:type="dxa"/>
            <w:shd w:val="clear" w:color="auto" w:fill="auto"/>
            <w:vAlign w:val="center"/>
          </w:tcPr>
          <w:p w14:paraId="15A413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9B3F060">
            <w:pPr>
              <w:widowControl/>
              <w:spacing w:line="280" w:lineRule="exact"/>
              <w:jc w:val="right"/>
              <w:rPr>
                <w:rFonts w:hint="default" w:ascii="宋体" w:hAnsi="宋体"/>
                <w:color w:val="000000"/>
                <w:sz w:val="18"/>
                <w:szCs w:val="18"/>
              </w:rPr>
            </w:pPr>
          </w:p>
        </w:tc>
      </w:tr>
      <w:tr w14:paraId="6E8A9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D4233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B81CD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6D91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F1E4AFC">
            <w:pPr>
              <w:widowControl/>
              <w:spacing w:line="280" w:lineRule="exact"/>
              <w:jc w:val="right"/>
              <w:rPr>
                <w:rFonts w:hint="default" w:ascii="宋体" w:hAnsi="宋体"/>
                <w:color w:val="000000"/>
                <w:sz w:val="18"/>
                <w:szCs w:val="18"/>
              </w:rPr>
            </w:pPr>
          </w:p>
        </w:tc>
      </w:tr>
      <w:tr w14:paraId="657FC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B9601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3CF2E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18A0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61EA7CE">
            <w:pPr>
              <w:widowControl/>
              <w:spacing w:line="280" w:lineRule="exact"/>
              <w:jc w:val="right"/>
              <w:rPr>
                <w:rFonts w:hint="default" w:ascii="宋体" w:hAnsi="宋体"/>
                <w:color w:val="000000"/>
                <w:sz w:val="18"/>
                <w:szCs w:val="18"/>
              </w:rPr>
            </w:pPr>
          </w:p>
        </w:tc>
      </w:tr>
      <w:tr w14:paraId="519F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EA010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7D579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FDF5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BAEBC64">
            <w:pPr>
              <w:widowControl/>
              <w:spacing w:line="280" w:lineRule="exact"/>
              <w:jc w:val="right"/>
              <w:rPr>
                <w:rFonts w:hint="default" w:ascii="宋体" w:hAnsi="宋体"/>
                <w:color w:val="000000"/>
                <w:sz w:val="18"/>
                <w:szCs w:val="18"/>
              </w:rPr>
            </w:pPr>
          </w:p>
        </w:tc>
      </w:tr>
      <w:tr w14:paraId="2029C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D971C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9FF96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9149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9B6320F">
            <w:pPr>
              <w:widowControl/>
              <w:spacing w:line="280" w:lineRule="exact"/>
              <w:jc w:val="right"/>
              <w:rPr>
                <w:rFonts w:hint="default" w:ascii="宋体" w:hAnsi="宋体"/>
                <w:color w:val="000000"/>
                <w:sz w:val="18"/>
                <w:szCs w:val="18"/>
              </w:rPr>
            </w:pPr>
          </w:p>
        </w:tc>
      </w:tr>
      <w:tr w14:paraId="656A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C8962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7FFA7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8A65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FF2E657">
            <w:pPr>
              <w:widowControl/>
              <w:spacing w:line="280" w:lineRule="exact"/>
              <w:jc w:val="right"/>
              <w:rPr>
                <w:rFonts w:hint="default" w:ascii="宋体" w:hAnsi="宋体"/>
                <w:color w:val="000000"/>
                <w:sz w:val="18"/>
                <w:szCs w:val="18"/>
              </w:rPr>
            </w:pPr>
          </w:p>
        </w:tc>
      </w:tr>
      <w:tr w14:paraId="475C2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89699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46181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51F8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8F3B1EC">
            <w:pPr>
              <w:widowControl/>
              <w:spacing w:line="280" w:lineRule="exact"/>
              <w:jc w:val="right"/>
              <w:rPr>
                <w:rFonts w:hint="default" w:ascii="宋体" w:hAnsi="宋体"/>
                <w:color w:val="000000"/>
                <w:sz w:val="18"/>
                <w:szCs w:val="18"/>
              </w:rPr>
            </w:pPr>
          </w:p>
        </w:tc>
      </w:tr>
      <w:tr w14:paraId="7C7D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2D9D49">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DE5F0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7CB8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3D488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19.64</w:t>
            </w:r>
          </w:p>
        </w:tc>
      </w:tr>
      <w:tr w14:paraId="3F15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40248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2CFA9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059E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7CBA47B">
            <w:pPr>
              <w:widowControl/>
              <w:spacing w:line="280" w:lineRule="exact"/>
              <w:jc w:val="right"/>
              <w:rPr>
                <w:rFonts w:hint="default" w:ascii="宋体" w:hAnsi="宋体"/>
                <w:color w:val="000000"/>
                <w:sz w:val="18"/>
                <w:szCs w:val="18"/>
              </w:rPr>
            </w:pPr>
          </w:p>
        </w:tc>
      </w:tr>
      <w:tr w14:paraId="2B9B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61238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7C893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A573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2DF4A05">
            <w:pPr>
              <w:widowControl/>
              <w:spacing w:line="280" w:lineRule="exact"/>
              <w:jc w:val="right"/>
              <w:rPr>
                <w:rFonts w:hint="default" w:ascii="宋体" w:hAnsi="宋体"/>
                <w:color w:val="000000"/>
                <w:sz w:val="18"/>
                <w:szCs w:val="18"/>
              </w:rPr>
            </w:pPr>
          </w:p>
        </w:tc>
      </w:tr>
      <w:tr w14:paraId="7A2D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4483AA">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0AEF7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C691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D5F83BB">
            <w:pPr>
              <w:widowControl/>
              <w:spacing w:line="280" w:lineRule="exact"/>
              <w:jc w:val="right"/>
              <w:rPr>
                <w:rFonts w:hint="default" w:ascii="宋体" w:hAnsi="宋体"/>
                <w:color w:val="000000"/>
                <w:sz w:val="18"/>
                <w:szCs w:val="18"/>
              </w:rPr>
            </w:pPr>
          </w:p>
        </w:tc>
      </w:tr>
      <w:tr w14:paraId="6B8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91A93F">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28865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E0E4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DB15FDB">
            <w:pPr>
              <w:widowControl/>
              <w:spacing w:line="280" w:lineRule="exact"/>
              <w:jc w:val="right"/>
              <w:rPr>
                <w:rFonts w:hint="default" w:ascii="宋体" w:hAnsi="宋体"/>
                <w:color w:val="000000"/>
                <w:sz w:val="18"/>
                <w:szCs w:val="18"/>
              </w:rPr>
            </w:pPr>
          </w:p>
        </w:tc>
      </w:tr>
      <w:tr w14:paraId="6570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54463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DAE1B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6E59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173F18D">
            <w:pPr>
              <w:widowControl/>
              <w:spacing w:line="280" w:lineRule="exact"/>
              <w:jc w:val="right"/>
              <w:rPr>
                <w:rFonts w:hint="default" w:ascii="宋体" w:hAnsi="宋体"/>
                <w:color w:val="000000"/>
                <w:sz w:val="18"/>
                <w:szCs w:val="18"/>
              </w:rPr>
            </w:pPr>
          </w:p>
        </w:tc>
      </w:tr>
      <w:tr w14:paraId="6E76F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800C0E">
            <w:pPr>
              <w:rPr>
                <w:rFonts w:hint="default" w:ascii="宋体" w:hAnsi="宋体"/>
                <w:color w:val="000000"/>
                <w:sz w:val="18"/>
                <w:szCs w:val="18"/>
              </w:rPr>
            </w:pPr>
          </w:p>
        </w:tc>
        <w:tc>
          <w:tcPr>
            <w:tcW w:w="1150" w:type="dxa"/>
            <w:shd w:val="clear" w:color="auto" w:fill="auto"/>
            <w:vAlign w:val="center"/>
          </w:tcPr>
          <w:p w14:paraId="717304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FC54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3BB0244">
            <w:pPr>
              <w:widowControl/>
              <w:spacing w:line="280" w:lineRule="exact"/>
              <w:jc w:val="right"/>
              <w:rPr>
                <w:rFonts w:hint="default" w:ascii="宋体" w:hAnsi="宋体"/>
                <w:color w:val="000000"/>
                <w:sz w:val="18"/>
                <w:szCs w:val="18"/>
              </w:rPr>
            </w:pPr>
          </w:p>
        </w:tc>
      </w:tr>
      <w:tr w14:paraId="3BF4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F10B9C">
            <w:pPr>
              <w:rPr>
                <w:rFonts w:hint="default" w:ascii="宋体" w:hAnsi="宋体"/>
                <w:color w:val="000000"/>
                <w:sz w:val="18"/>
                <w:szCs w:val="18"/>
              </w:rPr>
            </w:pPr>
          </w:p>
        </w:tc>
        <w:tc>
          <w:tcPr>
            <w:tcW w:w="1150" w:type="dxa"/>
            <w:shd w:val="clear" w:color="auto" w:fill="auto"/>
            <w:vAlign w:val="center"/>
          </w:tcPr>
          <w:p w14:paraId="040745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D388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92D006B">
            <w:pPr>
              <w:widowControl/>
              <w:spacing w:line="280" w:lineRule="exact"/>
              <w:jc w:val="right"/>
              <w:rPr>
                <w:rFonts w:hint="default" w:ascii="宋体" w:hAnsi="宋体"/>
                <w:color w:val="000000"/>
                <w:sz w:val="18"/>
                <w:szCs w:val="18"/>
              </w:rPr>
            </w:pPr>
          </w:p>
        </w:tc>
      </w:tr>
      <w:tr w14:paraId="3380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6CC6D8">
            <w:pPr>
              <w:rPr>
                <w:rFonts w:hint="default" w:ascii="宋体" w:hAnsi="宋体"/>
                <w:color w:val="000000"/>
                <w:sz w:val="18"/>
                <w:szCs w:val="18"/>
              </w:rPr>
            </w:pPr>
          </w:p>
        </w:tc>
        <w:tc>
          <w:tcPr>
            <w:tcW w:w="1150" w:type="dxa"/>
            <w:shd w:val="clear" w:color="auto" w:fill="auto"/>
            <w:vAlign w:val="center"/>
          </w:tcPr>
          <w:p w14:paraId="0A92A2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803F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8B50EDD">
            <w:pPr>
              <w:widowControl/>
              <w:spacing w:line="280" w:lineRule="exact"/>
              <w:jc w:val="right"/>
              <w:rPr>
                <w:rFonts w:hint="default" w:ascii="宋体" w:hAnsi="宋体"/>
                <w:color w:val="000000"/>
                <w:sz w:val="18"/>
                <w:szCs w:val="18"/>
              </w:rPr>
            </w:pPr>
          </w:p>
        </w:tc>
      </w:tr>
      <w:tr w14:paraId="2B01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B13C29">
            <w:pPr>
              <w:rPr>
                <w:rFonts w:hint="default" w:ascii="宋体" w:hAnsi="宋体"/>
                <w:color w:val="000000"/>
                <w:sz w:val="18"/>
                <w:szCs w:val="18"/>
              </w:rPr>
            </w:pPr>
          </w:p>
        </w:tc>
        <w:tc>
          <w:tcPr>
            <w:tcW w:w="1150" w:type="dxa"/>
            <w:shd w:val="clear" w:color="auto" w:fill="auto"/>
            <w:vAlign w:val="center"/>
          </w:tcPr>
          <w:p w14:paraId="29731F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D2BA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1204764">
            <w:pPr>
              <w:widowControl/>
              <w:spacing w:line="280" w:lineRule="exact"/>
              <w:jc w:val="right"/>
              <w:rPr>
                <w:rFonts w:hint="default" w:ascii="宋体" w:hAnsi="宋体"/>
                <w:color w:val="000000"/>
                <w:sz w:val="18"/>
                <w:szCs w:val="18"/>
              </w:rPr>
            </w:pPr>
          </w:p>
        </w:tc>
      </w:tr>
      <w:tr w14:paraId="3F95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3697B7">
            <w:pPr>
              <w:rPr>
                <w:rFonts w:hint="default" w:ascii="宋体" w:hAnsi="宋体"/>
                <w:color w:val="000000"/>
                <w:sz w:val="18"/>
                <w:szCs w:val="18"/>
              </w:rPr>
            </w:pPr>
          </w:p>
        </w:tc>
        <w:tc>
          <w:tcPr>
            <w:tcW w:w="1150" w:type="dxa"/>
            <w:shd w:val="clear" w:color="auto" w:fill="auto"/>
            <w:vAlign w:val="center"/>
          </w:tcPr>
          <w:p w14:paraId="79D596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A388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0A67913">
            <w:pPr>
              <w:widowControl/>
              <w:spacing w:line="280" w:lineRule="exact"/>
              <w:jc w:val="right"/>
              <w:rPr>
                <w:rFonts w:hint="default" w:ascii="宋体" w:hAnsi="宋体"/>
                <w:color w:val="000000"/>
                <w:sz w:val="18"/>
                <w:szCs w:val="18"/>
              </w:rPr>
            </w:pPr>
          </w:p>
        </w:tc>
      </w:tr>
      <w:tr w14:paraId="7254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C3DF3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0504B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369.77</w:t>
            </w:r>
          </w:p>
        </w:tc>
        <w:tc>
          <w:tcPr>
            <w:tcW w:w="3600" w:type="dxa"/>
            <w:shd w:val="clear" w:color="auto" w:fill="auto"/>
            <w:vAlign w:val="center"/>
          </w:tcPr>
          <w:p w14:paraId="1D3959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81F96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369.77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编制单位：托克逊县阿乐惠镇卫生院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34.53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34.53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34.53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2D93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499AF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FEC537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ADCDA78">
            <w:pPr>
              <w:jc w:val="center"/>
              <w:rPr>
                <w:rFonts w:hint="default" w:ascii="宋体" w:hAnsi="宋体"/>
                <w:b/>
                <w:sz w:val="18"/>
                <w:szCs w:val="18"/>
              </w:rPr>
            </w:pPr>
          </w:p>
        </w:tc>
        <w:tc>
          <w:tcPr>
            <w:tcW w:w="2500" w:type="dxa"/>
            <w:shd w:val="clear" w:color="auto" w:fill="auto"/>
            <w:vAlign w:val="center"/>
          </w:tcPr>
          <w:p w14:paraId="2FF9ED8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CC68858">
            <w:pPr>
              <w:jc w:val="right"/>
              <w:rPr>
                <w:rFonts w:hint="default" w:ascii="宋体" w:hAnsi="宋体"/>
                <w:b/>
                <w:sz w:val="18"/>
                <w:szCs w:val="18"/>
              </w:rPr>
            </w:pPr>
            <w:r>
              <w:rPr>
                <w:rFonts w:hint="eastAsia" w:ascii="宋体" w:hAnsi="宋体" w:eastAsia="宋体" w:cs="宋体"/>
                <w:sz w:val="15"/>
                <w:szCs w:val="15"/>
              </w:rPr>
              <w:t>34.53</w:t>
            </w:r>
          </w:p>
        </w:tc>
        <w:tc>
          <w:tcPr>
            <w:tcW w:w="1048" w:type="dxa"/>
            <w:shd w:val="clear" w:color="auto" w:fill="auto"/>
            <w:vAlign w:val="center"/>
          </w:tcPr>
          <w:p w14:paraId="54EAE675">
            <w:pPr>
              <w:jc w:val="right"/>
              <w:rPr>
                <w:rFonts w:hint="default" w:ascii="宋体" w:hAnsi="宋体"/>
                <w:b/>
                <w:sz w:val="18"/>
                <w:szCs w:val="18"/>
              </w:rPr>
            </w:pPr>
            <w:r>
              <w:rPr>
                <w:rFonts w:hint="eastAsia" w:ascii="宋体" w:hAnsi="宋体" w:eastAsia="宋体" w:cs="宋体"/>
                <w:sz w:val="15"/>
                <w:szCs w:val="15"/>
              </w:rPr>
              <w:t>34.53</w:t>
            </w:r>
          </w:p>
        </w:tc>
        <w:tc>
          <w:tcPr>
            <w:tcW w:w="925" w:type="dxa"/>
            <w:shd w:val="clear" w:color="auto" w:fill="auto"/>
            <w:vAlign w:val="center"/>
          </w:tcPr>
          <w:p w14:paraId="613E29E6">
            <w:pPr>
              <w:jc w:val="right"/>
              <w:rPr>
                <w:rFonts w:hint="default" w:ascii="宋体" w:hAnsi="宋体"/>
                <w:b/>
                <w:sz w:val="18"/>
                <w:szCs w:val="18"/>
              </w:rPr>
            </w:pPr>
            <w:r>
              <w:rPr>
                <w:rFonts w:hint="eastAsia" w:ascii="宋体" w:hAnsi="宋体" w:eastAsia="宋体" w:cs="宋体"/>
                <w:sz w:val="15"/>
                <w:szCs w:val="15"/>
              </w:rPr>
              <w:t>34.53</w:t>
            </w:r>
          </w:p>
        </w:tc>
        <w:tc>
          <w:tcPr>
            <w:tcW w:w="924" w:type="dxa"/>
            <w:shd w:val="clear" w:color="auto" w:fill="auto"/>
            <w:vAlign w:val="center"/>
          </w:tcPr>
          <w:p w14:paraId="2107B7A8">
            <w:pPr>
              <w:jc w:val="right"/>
              <w:rPr>
                <w:rFonts w:hint="default" w:ascii="宋体" w:hAnsi="宋体"/>
                <w:b/>
                <w:sz w:val="15"/>
                <w:szCs w:val="15"/>
              </w:rPr>
            </w:pPr>
          </w:p>
        </w:tc>
        <w:tc>
          <w:tcPr>
            <w:tcW w:w="924" w:type="dxa"/>
            <w:shd w:val="clear" w:color="auto" w:fill="auto"/>
            <w:vAlign w:val="center"/>
          </w:tcPr>
          <w:p w14:paraId="2D3A87A2">
            <w:pPr>
              <w:jc w:val="right"/>
              <w:rPr>
                <w:rFonts w:hint="default" w:ascii="宋体" w:hAnsi="宋体"/>
                <w:b/>
                <w:sz w:val="18"/>
                <w:szCs w:val="18"/>
              </w:rPr>
            </w:pPr>
          </w:p>
        </w:tc>
        <w:tc>
          <w:tcPr>
            <w:tcW w:w="924" w:type="dxa"/>
            <w:shd w:val="clear" w:color="auto" w:fill="auto"/>
            <w:vAlign w:val="center"/>
          </w:tcPr>
          <w:p w14:paraId="25C4014A">
            <w:pPr>
              <w:jc w:val="right"/>
              <w:rPr>
                <w:rFonts w:hint="default" w:ascii="宋体" w:hAnsi="宋体"/>
                <w:b/>
                <w:sz w:val="18"/>
                <w:szCs w:val="18"/>
              </w:rPr>
            </w:pPr>
          </w:p>
        </w:tc>
        <w:tc>
          <w:tcPr>
            <w:tcW w:w="924" w:type="dxa"/>
            <w:shd w:val="clear" w:color="auto" w:fill="auto"/>
            <w:vAlign w:val="center"/>
          </w:tcPr>
          <w:p w14:paraId="2E478FF0">
            <w:pPr>
              <w:jc w:val="right"/>
              <w:rPr>
                <w:rFonts w:hint="default" w:ascii="宋体" w:hAnsi="宋体"/>
                <w:b/>
                <w:sz w:val="18"/>
                <w:szCs w:val="18"/>
              </w:rPr>
            </w:pPr>
          </w:p>
        </w:tc>
        <w:tc>
          <w:tcPr>
            <w:tcW w:w="671" w:type="dxa"/>
            <w:shd w:val="clear" w:color="auto" w:fill="auto"/>
            <w:vAlign w:val="center"/>
          </w:tcPr>
          <w:p w14:paraId="57A72CF1">
            <w:pPr>
              <w:jc w:val="right"/>
              <w:rPr>
                <w:rFonts w:hint="default" w:ascii="宋体" w:hAnsi="宋体"/>
                <w:b/>
                <w:sz w:val="18"/>
                <w:szCs w:val="18"/>
              </w:rPr>
            </w:pPr>
          </w:p>
        </w:tc>
        <w:tc>
          <w:tcPr>
            <w:tcW w:w="900" w:type="dxa"/>
            <w:shd w:val="clear" w:color="auto" w:fill="auto"/>
            <w:vAlign w:val="center"/>
          </w:tcPr>
          <w:p w14:paraId="7FC8AFA9">
            <w:pPr>
              <w:jc w:val="right"/>
              <w:rPr>
                <w:rFonts w:hint="default" w:ascii="宋体" w:hAnsi="宋体"/>
                <w:b/>
                <w:sz w:val="18"/>
                <w:szCs w:val="18"/>
              </w:rPr>
            </w:pPr>
          </w:p>
        </w:tc>
        <w:tc>
          <w:tcPr>
            <w:tcW w:w="900" w:type="dxa"/>
            <w:shd w:val="clear" w:color="auto" w:fill="auto"/>
            <w:vAlign w:val="center"/>
          </w:tcPr>
          <w:p w14:paraId="2270C442">
            <w:pPr>
              <w:jc w:val="right"/>
              <w:rPr>
                <w:rFonts w:hint="default" w:ascii="宋体" w:hAnsi="宋体"/>
                <w:b/>
                <w:sz w:val="18"/>
                <w:szCs w:val="18"/>
              </w:rPr>
            </w:pPr>
          </w:p>
        </w:tc>
        <w:tc>
          <w:tcPr>
            <w:tcW w:w="900" w:type="dxa"/>
            <w:shd w:val="clear" w:color="auto" w:fill="auto"/>
            <w:vAlign w:val="center"/>
          </w:tcPr>
          <w:p w14:paraId="14C2F682">
            <w:pPr>
              <w:jc w:val="right"/>
              <w:rPr>
                <w:rFonts w:hint="eastAsia" w:ascii="宋体" w:hAnsi="宋体"/>
                <w:b/>
                <w:color w:val="000000"/>
                <w:sz w:val="18"/>
                <w:szCs w:val="18"/>
              </w:rPr>
            </w:pPr>
          </w:p>
        </w:tc>
        <w:tc>
          <w:tcPr>
            <w:tcW w:w="900" w:type="dxa"/>
            <w:shd w:val="clear" w:color="auto" w:fill="auto"/>
            <w:vAlign w:val="center"/>
          </w:tcPr>
          <w:p w14:paraId="1FA8EB2D">
            <w:pPr>
              <w:jc w:val="right"/>
              <w:rPr>
                <w:rFonts w:hint="eastAsia" w:ascii="宋体" w:hAnsi="宋体"/>
                <w:b/>
                <w:color w:val="000000"/>
                <w:sz w:val="18"/>
                <w:szCs w:val="18"/>
              </w:rPr>
            </w:pPr>
          </w:p>
        </w:tc>
      </w:tr>
      <w:tr w14:paraId="4764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B06DF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DD0AED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D620CE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76FD2EC">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42D4DF7">
            <w:pPr>
              <w:jc w:val="right"/>
              <w:rPr>
                <w:rFonts w:hint="default" w:ascii="宋体" w:hAnsi="宋体"/>
                <w:b/>
                <w:sz w:val="18"/>
                <w:szCs w:val="18"/>
              </w:rPr>
            </w:pPr>
            <w:r>
              <w:rPr>
                <w:rFonts w:hint="eastAsia" w:ascii="宋体" w:hAnsi="宋体" w:eastAsia="宋体" w:cs="宋体"/>
                <w:sz w:val="15"/>
                <w:szCs w:val="15"/>
              </w:rPr>
              <w:t>23.02</w:t>
            </w:r>
          </w:p>
        </w:tc>
        <w:tc>
          <w:tcPr>
            <w:tcW w:w="1048" w:type="dxa"/>
            <w:shd w:val="clear" w:color="auto" w:fill="auto"/>
            <w:vAlign w:val="center"/>
          </w:tcPr>
          <w:p w14:paraId="01C672D5">
            <w:pPr>
              <w:jc w:val="right"/>
              <w:rPr>
                <w:rFonts w:hint="default" w:ascii="宋体" w:hAnsi="宋体"/>
                <w:b/>
                <w:sz w:val="18"/>
                <w:szCs w:val="18"/>
              </w:rPr>
            </w:pPr>
            <w:r>
              <w:rPr>
                <w:rFonts w:hint="eastAsia" w:ascii="宋体" w:hAnsi="宋体" w:eastAsia="宋体" w:cs="宋体"/>
                <w:sz w:val="15"/>
                <w:szCs w:val="15"/>
              </w:rPr>
              <w:t>23.02</w:t>
            </w:r>
          </w:p>
        </w:tc>
        <w:tc>
          <w:tcPr>
            <w:tcW w:w="925" w:type="dxa"/>
            <w:shd w:val="clear" w:color="auto" w:fill="auto"/>
            <w:vAlign w:val="center"/>
          </w:tcPr>
          <w:p w14:paraId="5DCFFA72">
            <w:pPr>
              <w:jc w:val="right"/>
              <w:rPr>
                <w:rFonts w:hint="default" w:ascii="宋体" w:hAnsi="宋体"/>
                <w:b/>
                <w:sz w:val="18"/>
                <w:szCs w:val="18"/>
              </w:rPr>
            </w:pPr>
            <w:r>
              <w:rPr>
                <w:rFonts w:hint="eastAsia" w:ascii="宋体" w:hAnsi="宋体" w:eastAsia="宋体" w:cs="宋体"/>
                <w:sz w:val="15"/>
                <w:szCs w:val="15"/>
              </w:rPr>
              <w:t>23.02</w:t>
            </w:r>
          </w:p>
        </w:tc>
        <w:tc>
          <w:tcPr>
            <w:tcW w:w="924" w:type="dxa"/>
            <w:shd w:val="clear" w:color="auto" w:fill="auto"/>
            <w:vAlign w:val="center"/>
          </w:tcPr>
          <w:p w14:paraId="3668A08A">
            <w:pPr>
              <w:jc w:val="right"/>
              <w:rPr>
                <w:rFonts w:hint="default" w:ascii="宋体" w:hAnsi="宋体"/>
                <w:b/>
                <w:sz w:val="15"/>
                <w:szCs w:val="15"/>
              </w:rPr>
            </w:pPr>
          </w:p>
        </w:tc>
        <w:tc>
          <w:tcPr>
            <w:tcW w:w="924" w:type="dxa"/>
            <w:shd w:val="clear" w:color="auto" w:fill="auto"/>
            <w:vAlign w:val="center"/>
          </w:tcPr>
          <w:p w14:paraId="39A659F6">
            <w:pPr>
              <w:jc w:val="right"/>
              <w:rPr>
                <w:rFonts w:hint="default" w:ascii="宋体" w:hAnsi="宋体"/>
                <w:b/>
                <w:sz w:val="18"/>
                <w:szCs w:val="18"/>
              </w:rPr>
            </w:pPr>
          </w:p>
        </w:tc>
        <w:tc>
          <w:tcPr>
            <w:tcW w:w="924" w:type="dxa"/>
            <w:shd w:val="clear" w:color="auto" w:fill="auto"/>
            <w:vAlign w:val="center"/>
          </w:tcPr>
          <w:p w14:paraId="436DD76F">
            <w:pPr>
              <w:jc w:val="right"/>
              <w:rPr>
                <w:rFonts w:hint="default" w:ascii="宋体" w:hAnsi="宋体"/>
                <w:b/>
                <w:sz w:val="18"/>
                <w:szCs w:val="18"/>
              </w:rPr>
            </w:pPr>
          </w:p>
        </w:tc>
        <w:tc>
          <w:tcPr>
            <w:tcW w:w="924" w:type="dxa"/>
            <w:shd w:val="clear" w:color="auto" w:fill="auto"/>
            <w:vAlign w:val="center"/>
          </w:tcPr>
          <w:p w14:paraId="08219305">
            <w:pPr>
              <w:jc w:val="right"/>
              <w:rPr>
                <w:rFonts w:hint="default" w:ascii="宋体" w:hAnsi="宋体"/>
                <w:b/>
                <w:sz w:val="18"/>
                <w:szCs w:val="18"/>
              </w:rPr>
            </w:pPr>
          </w:p>
        </w:tc>
        <w:tc>
          <w:tcPr>
            <w:tcW w:w="671" w:type="dxa"/>
            <w:shd w:val="clear" w:color="auto" w:fill="auto"/>
            <w:vAlign w:val="center"/>
          </w:tcPr>
          <w:p w14:paraId="1413F802">
            <w:pPr>
              <w:jc w:val="right"/>
              <w:rPr>
                <w:rFonts w:hint="default" w:ascii="宋体" w:hAnsi="宋体"/>
                <w:b/>
                <w:sz w:val="18"/>
                <w:szCs w:val="18"/>
              </w:rPr>
            </w:pPr>
          </w:p>
        </w:tc>
        <w:tc>
          <w:tcPr>
            <w:tcW w:w="900" w:type="dxa"/>
            <w:shd w:val="clear" w:color="auto" w:fill="auto"/>
            <w:vAlign w:val="center"/>
          </w:tcPr>
          <w:p w14:paraId="5D957AF5">
            <w:pPr>
              <w:jc w:val="right"/>
              <w:rPr>
                <w:rFonts w:hint="default" w:ascii="宋体" w:hAnsi="宋体"/>
                <w:b/>
                <w:sz w:val="18"/>
                <w:szCs w:val="18"/>
              </w:rPr>
            </w:pPr>
          </w:p>
        </w:tc>
        <w:tc>
          <w:tcPr>
            <w:tcW w:w="900" w:type="dxa"/>
            <w:shd w:val="clear" w:color="auto" w:fill="auto"/>
            <w:vAlign w:val="center"/>
          </w:tcPr>
          <w:p w14:paraId="52A8BE33">
            <w:pPr>
              <w:jc w:val="right"/>
              <w:rPr>
                <w:rFonts w:hint="default" w:ascii="宋体" w:hAnsi="宋体"/>
                <w:b/>
                <w:sz w:val="18"/>
                <w:szCs w:val="18"/>
              </w:rPr>
            </w:pPr>
          </w:p>
        </w:tc>
        <w:tc>
          <w:tcPr>
            <w:tcW w:w="900" w:type="dxa"/>
            <w:shd w:val="clear" w:color="auto" w:fill="auto"/>
            <w:vAlign w:val="center"/>
          </w:tcPr>
          <w:p w14:paraId="3FCB22F6">
            <w:pPr>
              <w:jc w:val="right"/>
              <w:rPr>
                <w:rFonts w:hint="eastAsia" w:ascii="宋体" w:hAnsi="宋体"/>
                <w:b/>
                <w:color w:val="000000"/>
                <w:sz w:val="18"/>
                <w:szCs w:val="18"/>
              </w:rPr>
            </w:pPr>
          </w:p>
        </w:tc>
        <w:tc>
          <w:tcPr>
            <w:tcW w:w="900" w:type="dxa"/>
            <w:shd w:val="clear" w:color="auto" w:fill="auto"/>
            <w:vAlign w:val="center"/>
          </w:tcPr>
          <w:p w14:paraId="2C75171F">
            <w:pPr>
              <w:jc w:val="right"/>
              <w:rPr>
                <w:rFonts w:hint="eastAsia" w:ascii="宋体" w:hAnsi="宋体"/>
                <w:b/>
                <w:color w:val="000000"/>
                <w:sz w:val="18"/>
                <w:szCs w:val="18"/>
              </w:rPr>
            </w:pPr>
          </w:p>
        </w:tc>
      </w:tr>
      <w:tr w14:paraId="6270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EEDD4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3E39E2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58D12A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19E89E5">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F685EF6">
            <w:pPr>
              <w:jc w:val="right"/>
              <w:rPr>
                <w:rFonts w:hint="default" w:ascii="宋体" w:hAnsi="宋体"/>
                <w:b/>
                <w:sz w:val="18"/>
                <w:szCs w:val="18"/>
              </w:rPr>
            </w:pPr>
            <w:r>
              <w:rPr>
                <w:rFonts w:hint="eastAsia" w:ascii="宋体" w:hAnsi="宋体" w:eastAsia="宋体" w:cs="宋体"/>
                <w:sz w:val="15"/>
                <w:szCs w:val="15"/>
              </w:rPr>
              <w:t>11.51</w:t>
            </w:r>
          </w:p>
        </w:tc>
        <w:tc>
          <w:tcPr>
            <w:tcW w:w="1048" w:type="dxa"/>
            <w:shd w:val="clear" w:color="auto" w:fill="auto"/>
            <w:vAlign w:val="center"/>
          </w:tcPr>
          <w:p w14:paraId="180D6095">
            <w:pPr>
              <w:jc w:val="right"/>
              <w:rPr>
                <w:rFonts w:hint="default" w:ascii="宋体" w:hAnsi="宋体"/>
                <w:b/>
                <w:sz w:val="18"/>
                <w:szCs w:val="18"/>
              </w:rPr>
            </w:pPr>
            <w:r>
              <w:rPr>
                <w:rFonts w:hint="eastAsia" w:ascii="宋体" w:hAnsi="宋体" w:eastAsia="宋体" w:cs="宋体"/>
                <w:sz w:val="15"/>
                <w:szCs w:val="15"/>
              </w:rPr>
              <w:t>11.51</w:t>
            </w:r>
          </w:p>
        </w:tc>
        <w:tc>
          <w:tcPr>
            <w:tcW w:w="925" w:type="dxa"/>
            <w:shd w:val="clear" w:color="auto" w:fill="auto"/>
            <w:vAlign w:val="center"/>
          </w:tcPr>
          <w:p w14:paraId="4D3FC60F">
            <w:pPr>
              <w:jc w:val="right"/>
              <w:rPr>
                <w:rFonts w:hint="default" w:ascii="宋体" w:hAnsi="宋体"/>
                <w:b/>
                <w:sz w:val="18"/>
                <w:szCs w:val="18"/>
              </w:rPr>
            </w:pPr>
            <w:r>
              <w:rPr>
                <w:rFonts w:hint="eastAsia" w:ascii="宋体" w:hAnsi="宋体" w:eastAsia="宋体" w:cs="宋体"/>
                <w:sz w:val="15"/>
                <w:szCs w:val="15"/>
              </w:rPr>
              <w:t>11.51</w:t>
            </w:r>
          </w:p>
        </w:tc>
        <w:tc>
          <w:tcPr>
            <w:tcW w:w="924" w:type="dxa"/>
            <w:shd w:val="clear" w:color="auto" w:fill="auto"/>
            <w:vAlign w:val="center"/>
          </w:tcPr>
          <w:p w14:paraId="3240195D">
            <w:pPr>
              <w:jc w:val="right"/>
              <w:rPr>
                <w:rFonts w:hint="default" w:ascii="宋体" w:hAnsi="宋体"/>
                <w:b/>
                <w:sz w:val="15"/>
                <w:szCs w:val="15"/>
              </w:rPr>
            </w:pPr>
          </w:p>
        </w:tc>
        <w:tc>
          <w:tcPr>
            <w:tcW w:w="924" w:type="dxa"/>
            <w:shd w:val="clear" w:color="auto" w:fill="auto"/>
            <w:vAlign w:val="center"/>
          </w:tcPr>
          <w:p w14:paraId="21A04487">
            <w:pPr>
              <w:jc w:val="right"/>
              <w:rPr>
                <w:rFonts w:hint="default" w:ascii="宋体" w:hAnsi="宋体"/>
                <w:b/>
                <w:sz w:val="18"/>
                <w:szCs w:val="18"/>
              </w:rPr>
            </w:pPr>
          </w:p>
        </w:tc>
        <w:tc>
          <w:tcPr>
            <w:tcW w:w="924" w:type="dxa"/>
            <w:shd w:val="clear" w:color="auto" w:fill="auto"/>
            <w:vAlign w:val="center"/>
          </w:tcPr>
          <w:p w14:paraId="6C7D9C3F">
            <w:pPr>
              <w:jc w:val="right"/>
              <w:rPr>
                <w:rFonts w:hint="default" w:ascii="宋体" w:hAnsi="宋体"/>
                <w:b/>
                <w:sz w:val="18"/>
                <w:szCs w:val="18"/>
              </w:rPr>
            </w:pPr>
          </w:p>
        </w:tc>
        <w:tc>
          <w:tcPr>
            <w:tcW w:w="924" w:type="dxa"/>
            <w:shd w:val="clear" w:color="auto" w:fill="auto"/>
            <w:vAlign w:val="center"/>
          </w:tcPr>
          <w:p w14:paraId="0DE159B7">
            <w:pPr>
              <w:jc w:val="right"/>
              <w:rPr>
                <w:rFonts w:hint="default" w:ascii="宋体" w:hAnsi="宋体"/>
                <w:b/>
                <w:sz w:val="18"/>
                <w:szCs w:val="18"/>
              </w:rPr>
            </w:pPr>
          </w:p>
        </w:tc>
        <w:tc>
          <w:tcPr>
            <w:tcW w:w="671" w:type="dxa"/>
            <w:shd w:val="clear" w:color="auto" w:fill="auto"/>
            <w:vAlign w:val="center"/>
          </w:tcPr>
          <w:p w14:paraId="1B3139A7">
            <w:pPr>
              <w:jc w:val="right"/>
              <w:rPr>
                <w:rFonts w:hint="default" w:ascii="宋体" w:hAnsi="宋体"/>
                <w:b/>
                <w:sz w:val="18"/>
                <w:szCs w:val="18"/>
              </w:rPr>
            </w:pPr>
          </w:p>
        </w:tc>
        <w:tc>
          <w:tcPr>
            <w:tcW w:w="900" w:type="dxa"/>
            <w:shd w:val="clear" w:color="auto" w:fill="auto"/>
            <w:vAlign w:val="center"/>
          </w:tcPr>
          <w:p w14:paraId="21877F99">
            <w:pPr>
              <w:jc w:val="right"/>
              <w:rPr>
                <w:rFonts w:hint="default" w:ascii="宋体" w:hAnsi="宋体"/>
                <w:b/>
                <w:sz w:val="18"/>
                <w:szCs w:val="18"/>
              </w:rPr>
            </w:pPr>
          </w:p>
        </w:tc>
        <w:tc>
          <w:tcPr>
            <w:tcW w:w="900" w:type="dxa"/>
            <w:shd w:val="clear" w:color="auto" w:fill="auto"/>
            <w:vAlign w:val="center"/>
          </w:tcPr>
          <w:p w14:paraId="4B2A29C4">
            <w:pPr>
              <w:jc w:val="right"/>
              <w:rPr>
                <w:rFonts w:hint="default" w:ascii="宋体" w:hAnsi="宋体"/>
                <w:b/>
                <w:sz w:val="18"/>
                <w:szCs w:val="18"/>
              </w:rPr>
            </w:pPr>
          </w:p>
        </w:tc>
        <w:tc>
          <w:tcPr>
            <w:tcW w:w="900" w:type="dxa"/>
            <w:shd w:val="clear" w:color="auto" w:fill="auto"/>
            <w:vAlign w:val="center"/>
          </w:tcPr>
          <w:p w14:paraId="2F72E2B9">
            <w:pPr>
              <w:jc w:val="right"/>
              <w:rPr>
                <w:rFonts w:hint="eastAsia" w:ascii="宋体" w:hAnsi="宋体"/>
                <w:b/>
                <w:color w:val="000000"/>
                <w:sz w:val="18"/>
                <w:szCs w:val="18"/>
              </w:rPr>
            </w:pPr>
          </w:p>
        </w:tc>
        <w:tc>
          <w:tcPr>
            <w:tcW w:w="900" w:type="dxa"/>
            <w:shd w:val="clear" w:color="auto" w:fill="auto"/>
            <w:vAlign w:val="center"/>
          </w:tcPr>
          <w:p w14:paraId="6612CAEB">
            <w:pPr>
              <w:jc w:val="right"/>
              <w:rPr>
                <w:rFonts w:hint="eastAsia" w:ascii="宋体" w:hAnsi="宋体"/>
                <w:b/>
                <w:color w:val="000000"/>
                <w:sz w:val="18"/>
                <w:szCs w:val="18"/>
              </w:rPr>
            </w:pPr>
          </w:p>
        </w:tc>
      </w:tr>
      <w:tr w14:paraId="1B89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F46AA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F5E3D81">
            <w:pPr>
              <w:jc w:val="center"/>
              <w:rPr>
                <w:rFonts w:hint="default" w:ascii="宋体" w:hAnsi="宋体"/>
                <w:b/>
                <w:sz w:val="18"/>
                <w:szCs w:val="18"/>
              </w:rPr>
            </w:pPr>
          </w:p>
        </w:tc>
        <w:tc>
          <w:tcPr>
            <w:tcW w:w="243" w:type="dxa"/>
            <w:shd w:val="clear" w:color="auto" w:fill="auto"/>
            <w:vAlign w:val="center"/>
          </w:tcPr>
          <w:p w14:paraId="34224E71">
            <w:pPr>
              <w:jc w:val="center"/>
              <w:rPr>
                <w:rFonts w:hint="default" w:ascii="宋体" w:hAnsi="宋体"/>
                <w:b/>
                <w:sz w:val="18"/>
                <w:szCs w:val="18"/>
              </w:rPr>
            </w:pPr>
          </w:p>
        </w:tc>
        <w:tc>
          <w:tcPr>
            <w:tcW w:w="2500" w:type="dxa"/>
            <w:shd w:val="clear" w:color="auto" w:fill="auto"/>
            <w:vAlign w:val="center"/>
          </w:tcPr>
          <w:p w14:paraId="72E04D3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B37EB73">
            <w:pPr>
              <w:jc w:val="right"/>
              <w:rPr>
                <w:rFonts w:hint="default" w:ascii="宋体" w:hAnsi="宋体"/>
                <w:b/>
                <w:sz w:val="18"/>
                <w:szCs w:val="18"/>
              </w:rPr>
            </w:pPr>
            <w:r>
              <w:rPr>
                <w:rFonts w:hint="eastAsia" w:ascii="宋体" w:hAnsi="宋体" w:eastAsia="宋体" w:cs="宋体"/>
                <w:sz w:val="15"/>
                <w:szCs w:val="15"/>
              </w:rPr>
              <w:t>315.60</w:t>
            </w:r>
          </w:p>
        </w:tc>
        <w:tc>
          <w:tcPr>
            <w:tcW w:w="1048" w:type="dxa"/>
            <w:shd w:val="clear" w:color="auto" w:fill="auto"/>
            <w:vAlign w:val="center"/>
          </w:tcPr>
          <w:p w14:paraId="2EC22CC4">
            <w:pPr>
              <w:jc w:val="right"/>
              <w:rPr>
                <w:rFonts w:hint="default" w:ascii="宋体" w:hAnsi="宋体"/>
                <w:b/>
                <w:sz w:val="18"/>
                <w:szCs w:val="18"/>
              </w:rPr>
            </w:pPr>
            <w:r>
              <w:rPr>
                <w:rFonts w:hint="eastAsia" w:ascii="宋体" w:hAnsi="宋体" w:eastAsia="宋体" w:cs="宋体"/>
                <w:sz w:val="15"/>
                <w:szCs w:val="15"/>
              </w:rPr>
              <w:t>215.60</w:t>
            </w:r>
          </w:p>
        </w:tc>
        <w:tc>
          <w:tcPr>
            <w:tcW w:w="925" w:type="dxa"/>
            <w:shd w:val="clear" w:color="auto" w:fill="auto"/>
            <w:vAlign w:val="center"/>
          </w:tcPr>
          <w:p w14:paraId="57A79AAD">
            <w:pPr>
              <w:jc w:val="right"/>
              <w:rPr>
                <w:rFonts w:hint="default" w:ascii="宋体" w:hAnsi="宋体"/>
                <w:b/>
                <w:sz w:val="18"/>
                <w:szCs w:val="18"/>
              </w:rPr>
            </w:pPr>
            <w:r>
              <w:rPr>
                <w:rFonts w:hint="eastAsia" w:ascii="宋体" w:hAnsi="宋体" w:eastAsia="宋体" w:cs="宋体"/>
                <w:sz w:val="15"/>
                <w:szCs w:val="15"/>
              </w:rPr>
              <w:t>215.60</w:t>
            </w:r>
          </w:p>
        </w:tc>
        <w:tc>
          <w:tcPr>
            <w:tcW w:w="924" w:type="dxa"/>
            <w:shd w:val="clear" w:color="auto" w:fill="auto"/>
            <w:vAlign w:val="center"/>
          </w:tcPr>
          <w:p w14:paraId="21B6812D">
            <w:pPr>
              <w:jc w:val="right"/>
              <w:rPr>
                <w:rFonts w:hint="default" w:ascii="宋体" w:hAnsi="宋体"/>
                <w:b/>
                <w:sz w:val="15"/>
                <w:szCs w:val="15"/>
              </w:rPr>
            </w:pPr>
          </w:p>
        </w:tc>
        <w:tc>
          <w:tcPr>
            <w:tcW w:w="924" w:type="dxa"/>
            <w:shd w:val="clear" w:color="auto" w:fill="auto"/>
            <w:vAlign w:val="center"/>
          </w:tcPr>
          <w:p w14:paraId="6739F429">
            <w:pPr>
              <w:jc w:val="right"/>
              <w:rPr>
                <w:rFonts w:hint="default" w:ascii="宋体" w:hAnsi="宋体"/>
                <w:b/>
                <w:sz w:val="18"/>
                <w:szCs w:val="18"/>
              </w:rPr>
            </w:pPr>
          </w:p>
        </w:tc>
        <w:tc>
          <w:tcPr>
            <w:tcW w:w="924" w:type="dxa"/>
            <w:shd w:val="clear" w:color="auto" w:fill="auto"/>
            <w:vAlign w:val="center"/>
          </w:tcPr>
          <w:p w14:paraId="1CC5F2A8">
            <w:pPr>
              <w:jc w:val="right"/>
              <w:rPr>
                <w:rFonts w:hint="default" w:ascii="宋体" w:hAnsi="宋体"/>
                <w:b/>
                <w:sz w:val="18"/>
                <w:szCs w:val="18"/>
              </w:rPr>
            </w:pPr>
          </w:p>
        </w:tc>
        <w:tc>
          <w:tcPr>
            <w:tcW w:w="924" w:type="dxa"/>
            <w:shd w:val="clear" w:color="auto" w:fill="auto"/>
            <w:vAlign w:val="center"/>
          </w:tcPr>
          <w:p w14:paraId="2CF8A192">
            <w:pPr>
              <w:jc w:val="right"/>
              <w:rPr>
                <w:rFonts w:hint="default" w:ascii="宋体" w:hAnsi="宋体"/>
                <w:b/>
                <w:sz w:val="18"/>
                <w:szCs w:val="18"/>
              </w:rPr>
            </w:pPr>
          </w:p>
        </w:tc>
        <w:tc>
          <w:tcPr>
            <w:tcW w:w="671" w:type="dxa"/>
            <w:shd w:val="clear" w:color="auto" w:fill="auto"/>
            <w:vAlign w:val="center"/>
          </w:tcPr>
          <w:p w14:paraId="4BB741FC">
            <w:pPr>
              <w:jc w:val="right"/>
              <w:rPr>
                <w:rFonts w:hint="default" w:ascii="宋体" w:hAnsi="宋体"/>
                <w:b/>
                <w:sz w:val="18"/>
                <w:szCs w:val="18"/>
              </w:rPr>
            </w:pPr>
          </w:p>
        </w:tc>
        <w:tc>
          <w:tcPr>
            <w:tcW w:w="900" w:type="dxa"/>
            <w:shd w:val="clear" w:color="auto" w:fill="auto"/>
            <w:vAlign w:val="center"/>
          </w:tcPr>
          <w:p w14:paraId="75346449">
            <w:pPr>
              <w:jc w:val="right"/>
              <w:rPr>
                <w:rFonts w:hint="default" w:ascii="宋体" w:hAnsi="宋体"/>
                <w:b/>
                <w:sz w:val="18"/>
                <w:szCs w:val="18"/>
              </w:rPr>
            </w:pPr>
          </w:p>
        </w:tc>
        <w:tc>
          <w:tcPr>
            <w:tcW w:w="900" w:type="dxa"/>
            <w:shd w:val="clear" w:color="auto" w:fill="auto"/>
            <w:vAlign w:val="center"/>
          </w:tcPr>
          <w:p w14:paraId="7590F140">
            <w:pPr>
              <w:jc w:val="right"/>
              <w:rPr>
                <w:rFonts w:hint="default" w:ascii="宋体" w:hAnsi="宋体"/>
                <w:b/>
                <w:sz w:val="18"/>
                <w:szCs w:val="18"/>
              </w:rPr>
            </w:pPr>
            <w:r>
              <w:rPr>
                <w:rFonts w:hint="eastAsia" w:ascii="宋体" w:hAnsi="宋体" w:eastAsia="宋体" w:cs="宋体"/>
                <w:sz w:val="15"/>
                <w:szCs w:val="15"/>
              </w:rPr>
              <w:t>100.00</w:t>
            </w:r>
          </w:p>
        </w:tc>
        <w:tc>
          <w:tcPr>
            <w:tcW w:w="900" w:type="dxa"/>
            <w:shd w:val="clear" w:color="auto" w:fill="auto"/>
            <w:vAlign w:val="center"/>
          </w:tcPr>
          <w:p w14:paraId="012FCCA0">
            <w:pPr>
              <w:jc w:val="right"/>
              <w:rPr>
                <w:rFonts w:hint="eastAsia" w:ascii="宋体" w:hAnsi="宋体"/>
                <w:b/>
                <w:color w:val="000000"/>
                <w:sz w:val="18"/>
                <w:szCs w:val="18"/>
              </w:rPr>
            </w:pPr>
          </w:p>
        </w:tc>
        <w:tc>
          <w:tcPr>
            <w:tcW w:w="900" w:type="dxa"/>
            <w:shd w:val="clear" w:color="auto" w:fill="auto"/>
            <w:vAlign w:val="center"/>
          </w:tcPr>
          <w:p w14:paraId="707A011B">
            <w:pPr>
              <w:jc w:val="right"/>
              <w:rPr>
                <w:rFonts w:hint="eastAsia" w:ascii="宋体" w:hAnsi="宋体"/>
                <w:b/>
                <w:color w:val="000000"/>
                <w:sz w:val="18"/>
                <w:szCs w:val="18"/>
              </w:rPr>
            </w:pPr>
          </w:p>
        </w:tc>
      </w:tr>
      <w:tr w14:paraId="7B2DF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0EE89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A4F68BA">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C49D761">
            <w:pPr>
              <w:jc w:val="center"/>
              <w:rPr>
                <w:rFonts w:hint="default" w:ascii="宋体" w:hAnsi="宋体"/>
                <w:b/>
                <w:sz w:val="18"/>
                <w:szCs w:val="18"/>
              </w:rPr>
            </w:pPr>
          </w:p>
        </w:tc>
        <w:tc>
          <w:tcPr>
            <w:tcW w:w="2500" w:type="dxa"/>
            <w:shd w:val="clear" w:color="auto" w:fill="auto"/>
            <w:vAlign w:val="center"/>
          </w:tcPr>
          <w:p w14:paraId="058FC256">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73036CC6">
            <w:pPr>
              <w:jc w:val="right"/>
              <w:rPr>
                <w:rFonts w:hint="default" w:ascii="宋体" w:hAnsi="宋体"/>
                <w:b/>
                <w:sz w:val="18"/>
                <w:szCs w:val="18"/>
              </w:rPr>
            </w:pPr>
            <w:r>
              <w:rPr>
                <w:rFonts w:hint="eastAsia" w:ascii="宋体" w:hAnsi="宋体" w:eastAsia="宋体" w:cs="宋体"/>
                <w:sz w:val="15"/>
                <w:szCs w:val="15"/>
              </w:rPr>
              <w:t>305.60</w:t>
            </w:r>
          </w:p>
        </w:tc>
        <w:tc>
          <w:tcPr>
            <w:tcW w:w="1048" w:type="dxa"/>
            <w:shd w:val="clear" w:color="auto" w:fill="auto"/>
            <w:vAlign w:val="center"/>
          </w:tcPr>
          <w:p w14:paraId="3FC1600D">
            <w:pPr>
              <w:jc w:val="right"/>
              <w:rPr>
                <w:rFonts w:hint="default" w:ascii="宋体" w:hAnsi="宋体"/>
                <w:b/>
                <w:sz w:val="18"/>
                <w:szCs w:val="18"/>
              </w:rPr>
            </w:pPr>
            <w:r>
              <w:rPr>
                <w:rFonts w:hint="eastAsia" w:ascii="宋体" w:hAnsi="宋体" w:eastAsia="宋体" w:cs="宋体"/>
                <w:sz w:val="15"/>
                <w:szCs w:val="15"/>
              </w:rPr>
              <w:t>205.60</w:t>
            </w:r>
          </w:p>
        </w:tc>
        <w:tc>
          <w:tcPr>
            <w:tcW w:w="925" w:type="dxa"/>
            <w:shd w:val="clear" w:color="auto" w:fill="auto"/>
            <w:vAlign w:val="center"/>
          </w:tcPr>
          <w:p w14:paraId="5A301A37">
            <w:pPr>
              <w:jc w:val="right"/>
              <w:rPr>
                <w:rFonts w:hint="default" w:ascii="宋体" w:hAnsi="宋体"/>
                <w:b/>
                <w:sz w:val="18"/>
                <w:szCs w:val="18"/>
              </w:rPr>
            </w:pPr>
            <w:r>
              <w:rPr>
                <w:rFonts w:hint="eastAsia" w:ascii="宋体" w:hAnsi="宋体" w:eastAsia="宋体" w:cs="宋体"/>
                <w:sz w:val="15"/>
                <w:szCs w:val="15"/>
              </w:rPr>
              <w:t>205.60</w:t>
            </w:r>
          </w:p>
        </w:tc>
        <w:tc>
          <w:tcPr>
            <w:tcW w:w="924" w:type="dxa"/>
            <w:shd w:val="clear" w:color="auto" w:fill="auto"/>
            <w:vAlign w:val="center"/>
          </w:tcPr>
          <w:p w14:paraId="3247FE7F">
            <w:pPr>
              <w:jc w:val="right"/>
              <w:rPr>
                <w:rFonts w:hint="default" w:ascii="宋体" w:hAnsi="宋体"/>
                <w:b/>
                <w:sz w:val="15"/>
                <w:szCs w:val="15"/>
              </w:rPr>
            </w:pPr>
          </w:p>
        </w:tc>
        <w:tc>
          <w:tcPr>
            <w:tcW w:w="924" w:type="dxa"/>
            <w:shd w:val="clear" w:color="auto" w:fill="auto"/>
            <w:vAlign w:val="center"/>
          </w:tcPr>
          <w:p w14:paraId="41C53203">
            <w:pPr>
              <w:jc w:val="right"/>
              <w:rPr>
                <w:rFonts w:hint="default" w:ascii="宋体" w:hAnsi="宋体"/>
                <w:b/>
                <w:sz w:val="18"/>
                <w:szCs w:val="18"/>
              </w:rPr>
            </w:pPr>
          </w:p>
        </w:tc>
        <w:tc>
          <w:tcPr>
            <w:tcW w:w="924" w:type="dxa"/>
            <w:shd w:val="clear" w:color="auto" w:fill="auto"/>
            <w:vAlign w:val="center"/>
          </w:tcPr>
          <w:p w14:paraId="3C8B5291">
            <w:pPr>
              <w:jc w:val="right"/>
              <w:rPr>
                <w:rFonts w:hint="default" w:ascii="宋体" w:hAnsi="宋体"/>
                <w:b/>
                <w:sz w:val="18"/>
                <w:szCs w:val="18"/>
              </w:rPr>
            </w:pPr>
          </w:p>
        </w:tc>
        <w:tc>
          <w:tcPr>
            <w:tcW w:w="924" w:type="dxa"/>
            <w:shd w:val="clear" w:color="auto" w:fill="auto"/>
            <w:vAlign w:val="center"/>
          </w:tcPr>
          <w:p w14:paraId="48DF8652">
            <w:pPr>
              <w:jc w:val="right"/>
              <w:rPr>
                <w:rFonts w:hint="default" w:ascii="宋体" w:hAnsi="宋体"/>
                <w:b/>
                <w:sz w:val="18"/>
                <w:szCs w:val="18"/>
              </w:rPr>
            </w:pPr>
          </w:p>
        </w:tc>
        <w:tc>
          <w:tcPr>
            <w:tcW w:w="671" w:type="dxa"/>
            <w:shd w:val="clear" w:color="auto" w:fill="auto"/>
            <w:vAlign w:val="center"/>
          </w:tcPr>
          <w:p w14:paraId="54F850A3">
            <w:pPr>
              <w:jc w:val="right"/>
              <w:rPr>
                <w:rFonts w:hint="default" w:ascii="宋体" w:hAnsi="宋体"/>
                <w:b/>
                <w:sz w:val="18"/>
                <w:szCs w:val="18"/>
              </w:rPr>
            </w:pPr>
          </w:p>
        </w:tc>
        <w:tc>
          <w:tcPr>
            <w:tcW w:w="900" w:type="dxa"/>
            <w:shd w:val="clear" w:color="auto" w:fill="auto"/>
            <w:vAlign w:val="center"/>
          </w:tcPr>
          <w:p w14:paraId="2AC68AB9">
            <w:pPr>
              <w:jc w:val="right"/>
              <w:rPr>
                <w:rFonts w:hint="default" w:ascii="宋体" w:hAnsi="宋体"/>
                <w:b/>
                <w:sz w:val="18"/>
                <w:szCs w:val="18"/>
              </w:rPr>
            </w:pPr>
          </w:p>
        </w:tc>
        <w:tc>
          <w:tcPr>
            <w:tcW w:w="900" w:type="dxa"/>
            <w:shd w:val="clear" w:color="auto" w:fill="auto"/>
            <w:vAlign w:val="center"/>
          </w:tcPr>
          <w:p w14:paraId="7F3073DD">
            <w:pPr>
              <w:jc w:val="right"/>
              <w:rPr>
                <w:rFonts w:hint="default" w:ascii="宋体" w:hAnsi="宋体"/>
                <w:b/>
                <w:sz w:val="18"/>
                <w:szCs w:val="18"/>
              </w:rPr>
            </w:pPr>
            <w:r>
              <w:rPr>
                <w:rFonts w:hint="eastAsia" w:ascii="宋体" w:hAnsi="宋体" w:eastAsia="宋体" w:cs="宋体"/>
                <w:sz w:val="15"/>
                <w:szCs w:val="15"/>
              </w:rPr>
              <w:t>100.00</w:t>
            </w:r>
          </w:p>
        </w:tc>
        <w:tc>
          <w:tcPr>
            <w:tcW w:w="900" w:type="dxa"/>
            <w:shd w:val="clear" w:color="auto" w:fill="auto"/>
            <w:vAlign w:val="center"/>
          </w:tcPr>
          <w:p w14:paraId="47B8E4A0">
            <w:pPr>
              <w:jc w:val="right"/>
              <w:rPr>
                <w:rFonts w:hint="eastAsia" w:ascii="宋体" w:hAnsi="宋体"/>
                <w:b/>
                <w:color w:val="000000"/>
                <w:sz w:val="18"/>
                <w:szCs w:val="18"/>
              </w:rPr>
            </w:pPr>
          </w:p>
        </w:tc>
        <w:tc>
          <w:tcPr>
            <w:tcW w:w="900" w:type="dxa"/>
            <w:shd w:val="clear" w:color="auto" w:fill="auto"/>
            <w:vAlign w:val="center"/>
          </w:tcPr>
          <w:p w14:paraId="6E608F65">
            <w:pPr>
              <w:jc w:val="right"/>
              <w:rPr>
                <w:rFonts w:hint="eastAsia" w:ascii="宋体" w:hAnsi="宋体"/>
                <w:b/>
                <w:color w:val="000000"/>
                <w:sz w:val="18"/>
                <w:szCs w:val="18"/>
              </w:rPr>
            </w:pPr>
          </w:p>
        </w:tc>
      </w:tr>
      <w:tr w14:paraId="1316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5D9A8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DB2AB58">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6B9653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5A11CC8">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05BBDE5F">
            <w:pPr>
              <w:jc w:val="right"/>
              <w:rPr>
                <w:rFonts w:hint="default" w:ascii="宋体" w:hAnsi="宋体"/>
                <w:b/>
                <w:sz w:val="18"/>
                <w:szCs w:val="18"/>
              </w:rPr>
            </w:pPr>
            <w:r>
              <w:rPr>
                <w:rFonts w:hint="eastAsia" w:ascii="宋体" w:hAnsi="宋体" w:eastAsia="宋体" w:cs="宋体"/>
                <w:sz w:val="15"/>
                <w:szCs w:val="15"/>
              </w:rPr>
              <w:t>265.60</w:t>
            </w:r>
          </w:p>
        </w:tc>
        <w:tc>
          <w:tcPr>
            <w:tcW w:w="1048" w:type="dxa"/>
            <w:shd w:val="clear" w:color="auto" w:fill="auto"/>
            <w:vAlign w:val="center"/>
          </w:tcPr>
          <w:p w14:paraId="46809861">
            <w:pPr>
              <w:jc w:val="right"/>
              <w:rPr>
                <w:rFonts w:hint="default" w:ascii="宋体" w:hAnsi="宋体"/>
                <w:b/>
                <w:sz w:val="18"/>
                <w:szCs w:val="18"/>
              </w:rPr>
            </w:pPr>
            <w:r>
              <w:rPr>
                <w:rFonts w:hint="eastAsia" w:ascii="宋体" w:hAnsi="宋体" w:eastAsia="宋体" w:cs="宋体"/>
                <w:sz w:val="15"/>
                <w:szCs w:val="15"/>
              </w:rPr>
              <w:t>165.60</w:t>
            </w:r>
          </w:p>
        </w:tc>
        <w:tc>
          <w:tcPr>
            <w:tcW w:w="925" w:type="dxa"/>
            <w:shd w:val="clear" w:color="auto" w:fill="auto"/>
            <w:vAlign w:val="center"/>
          </w:tcPr>
          <w:p w14:paraId="7298B7FA">
            <w:pPr>
              <w:jc w:val="right"/>
              <w:rPr>
                <w:rFonts w:hint="default" w:ascii="宋体" w:hAnsi="宋体"/>
                <w:b/>
                <w:sz w:val="18"/>
                <w:szCs w:val="18"/>
              </w:rPr>
            </w:pPr>
            <w:r>
              <w:rPr>
                <w:rFonts w:hint="eastAsia" w:ascii="宋体" w:hAnsi="宋体" w:eastAsia="宋体" w:cs="宋体"/>
                <w:sz w:val="15"/>
                <w:szCs w:val="15"/>
              </w:rPr>
              <w:t>165.60</w:t>
            </w:r>
          </w:p>
        </w:tc>
        <w:tc>
          <w:tcPr>
            <w:tcW w:w="924" w:type="dxa"/>
            <w:shd w:val="clear" w:color="auto" w:fill="auto"/>
            <w:vAlign w:val="center"/>
          </w:tcPr>
          <w:p w14:paraId="4BCAD86C">
            <w:pPr>
              <w:jc w:val="right"/>
              <w:rPr>
                <w:rFonts w:hint="default" w:ascii="宋体" w:hAnsi="宋体"/>
                <w:b/>
                <w:sz w:val="15"/>
                <w:szCs w:val="15"/>
              </w:rPr>
            </w:pPr>
          </w:p>
        </w:tc>
        <w:tc>
          <w:tcPr>
            <w:tcW w:w="924" w:type="dxa"/>
            <w:shd w:val="clear" w:color="auto" w:fill="auto"/>
            <w:vAlign w:val="center"/>
          </w:tcPr>
          <w:p w14:paraId="63A4797B">
            <w:pPr>
              <w:jc w:val="right"/>
              <w:rPr>
                <w:rFonts w:hint="default" w:ascii="宋体" w:hAnsi="宋体"/>
                <w:b/>
                <w:sz w:val="18"/>
                <w:szCs w:val="18"/>
              </w:rPr>
            </w:pPr>
          </w:p>
        </w:tc>
        <w:tc>
          <w:tcPr>
            <w:tcW w:w="924" w:type="dxa"/>
            <w:shd w:val="clear" w:color="auto" w:fill="auto"/>
            <w:vAlign w:val="center"/>
          </w:tcPr>
          <w:p w14:paraId="46AA6778">
            <w:pPr>
              <w:jc w:val="right"/>
              <w:rPr>
                <w:rFonts w:hint="default" w:ascii="宋体" w:hAnsi="宋体"/>
                <w:b/>
                <w:sz w:val="18"/>
                <w:szCs w:val="18"/>
              </w:rPr>
            </w:pPr>
          </w:p>
        </w:tc>
        <w:tc>
          <w:tcPr>
            <w:tcW w:w="924" w:type="dxa"/>
            <w:shd w:val="clear" w:color="auto" w:fill="auto"/>
            <w:vAlign w:val="center"/>
          </w:tcPr>
          <w:p w14:paraId="13223032">
            <w:pPr>
              <w:jc w:val="right"/>
              <w:rPr>
                <w:rFonts w:hint="default" w:ascii="宋体" w:hAnsi="宋体"/>
                <w:b/>
                <w:sz w:val="18"/>
                <w:szCs w:val="18"/>
              </w:rPr>
            </w:pPr>
          </w:p>
        </w:tc>
        <w:tc>
          <w:tcPr>
            <w:tcW w:w="671" w:type="dxa"/>
            <w:shd w:val="clear" w:color="auto" w:fill="auto"/>
            <w:vAlign w:val="center"/>
          </w:tcPr>
          <w:p w14:paraId="2E6406A5">
            <w:pPr>
              <w:jc w:val="right"/>
              <w:rPr>
                <w:rFonts w:hint="default" w:ascii="宋体" w:hAnsi="宋体"/>
                <w:b/>
                <w:sz w:val="18"/>
                <w:szCs w:val="18"/>
              </w:rPr>
            </w:pPr>
          </w:p>
        </w:tc>
        <w:tc>
          <w:tcPr>
            <w:tcW w:w="900" w:type="dxa"/>
            <w:shd w:val="clear" w:color="auto" w:fill="auto"/>
            <w:vAlign w:val="center"/>
          </w:tcPr>
          <w:p w14:paraId="46F673E3">
            <w:pPr>
              <w:jc w:val="right"/>
              <w:rPr>
                <w:rFonts w:hint="default" w:ascii="宋体" w:hAnsi="宋体"/>
                <w:b/>
                <w:sz w:val="18"/>
                <w:szCs w:val="18"/>
              </w:rPr>
            </w:pPr>
          </w:p>
        </w:tc>
        <w:tc>
          <w:tcPr>
            <w:tcW w:w="900" w:type="dxa"/>
            <w:shd w:val="clear" w:color="auto" w:fill="auto"/>
            <w:vAlign w:val="center"/>
          </w:tcPr>
          <w:p w14:paraId="142D5D94">
            <w:pPr>
              <w:jc w:val="right"/>
              <w:rPr>
                <w:rFonts w:hint="default" w:ascii="宋体" w:hAnsi="宋体"/>
                <w:b/>
                <w:sz w:val="18"/>
                <w:szCs w:val="18"/>
              </w:rPr>
            </w:pPr>
            <w:r>
              <w:rPr>
                <w:rFonts w:hint="eastAsia" w:ascii="宋体" w:hAnsi="宋体" w:eastAsia="宋体" w:cs="宋体"/>
                <w:sz w:val="15"/>
                <w:szCs w:val="15"/>
              </w:rPr>
              <w:t>100.00</w:t>
            </w:r>
          </w:p>
        </w:tc>
        <w:tc>
          <w:tcPr>
            <w:tcW w:w="900" w:type="dxa"/>
            <w:shd w:val="clear" w:color="auto" w:fill="auto"/>
            <w:vAlign w:val="center"/>
          </w:tcPr>
          <w:p w14:paraId="35586F41">
            <w:pPr>
              <w:jc w:val="right"/>
              <w:rPr>
                <w:rFonts w:hint="eastAsia" w:ascii="宋体" w:hAnsi="宋体"/>
                <w:b/>
                <w:color w:val="000000"/>
                <w:sz w:val="18"/>
                <w:szCs w:val="18"/>
              </w:rPr>
            </w:pPr>
          </w:p>
        </w:tc>
        <w:tc>
          <w:tcPr>
            <w:tcW w:w="900" w:type="dxa"/>
            <w:shd w:val="clear" w:color="auto" w:fill="auto"/>
            <w:vAlign w:val="center"/>
          </w:tcPr>
          <w:p w14:paraId="2DC86F11">
            <w:pPr>
              <w:jc w:val="right"/>
              <w:rPr>
                <w:rFonts w:hint="eastAsia" w:ascii="宋体" w:hAnsi="宋体"/>
                <w:b/>
                <w:color w:val="000000"/>
                <w:sz w:val="18"/>
                <w:szCs w:val="18"/>
              </w:rPr>
            </w:pPr>
          </w:p>
        </w:tc>
      </w:tr>
      <w:tr w14:paraId="3B7B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378B6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15BE533">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75821A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40BDE81">
            <w:pPr>
              <w:jc w:val="left"/>
              <w:rPr>
                <w:rFonts w:hint="default" w:ascii="宋体" w:hAnsi="宋体"/>
                <w:b/>
                <w:sz w:val="18"/>
                <w:szCs w:val="18"/>
              </w:rPr>
            </w:pPr>
            <w:r>
              <w:rPr>
                <w:rFonts w:hint="eastAsia" w:ascii="宋体" w:hAnsi="宋体" w:eastAsia="宋体" w:cs="宋体"/>
                <w:sz w:val="15"/>
                <w:szCs w:val="15"/>
              </w:rPr>
              <w:t>其他基层医疗卫生机构支出</w:t>
            </w:r>
          </w:p>
        </w:tc>
        <w:tc>
          <w:tcPr>
            <w:tcW w:w="1100" w:type="dxa"/>
            <w:shd w:val="clear" w:color="auto" w:fill="auto"/>
            <w:vAlign w:val="center"/>
          </w:tcPr>
          <w:p w14:paraId="74FC1B55">
            <w:pPr>
              <w:jc w:val="right"/>
              <w:rPr>
                <w:rFonts w:hint="default" w:ascii="宋体" w:hAnsi="宋体"/>
                <w:b/>
                <w:sz w:val="18"/>
                <w:szCs w:val="18"/>
              </w:rPr>
            </w:pPr>
            <w:r>
              <w:rPr>
                <w:rFonts w:hint="eastAsia" w:ascii="宋体" w:hAnsi="宋体" w:eastAsia="宋体" w:cs="宋体"/>
                <w:sz w:val="15"/>
                <w:szCs w:val="15"/>
              </w:rPr>
              <w:t>40.00</w:t>
            </w:r>
          </w:p>
        </w:tc>
        <w:tc>
          <w:tcPr>
            <w:tcW w:w="1048" w:type="dxa"/>
            <w:shd w:val="clear" w:color="auto" w:fill="auto"/>
            <w:vAlign w:val="center"/>
          </w:tcPr>
          <w:p w14:paraId="1D3C8E6C">
            <w:pPr>
              <w:jc w:val="right"/>
              <w:rPr>
                <w:rFonts w:hint="default" w:ascii="宋体" w:hAnsi="宋体"/>
                <w:b/>
                <w:sz w:val="18"/>
                <w:szCs w:val="18"/>
              </w:rPr>
            </w:pPr>
            <w:r>
              <w:rPr>
                <w:rFonts w:hint="eastAsia" w:ascii="宋体" w:hAnsi="宋体" w:eastAsia="宋体" w:cs="宋体"/>
                <w:sz w:val="15"/>
                <w:szCs w:val="15"/>
              </w:rPr>
              <w:t>40.00</w:t>
            </w:r>
          </w:p>
        </w:tc>
        <w:tc>
          <w:tcPr>
            <w:tcW w:w="925" w:type="dxa"/>
            <w:shd w:val="clear" w:color="auto" w:fill="auto"/>
            <w:vAlign w:val="center"/>
          </w:tcPr>
          <w:p w14:paraId="02842E74">
            <w:pPr>
              <w:jc w:val="right"/>
              <w:rPr>
                <w:rFonts w:hint="default" w:ascii="宋体" w:hAnsi="宋体"/>
                <w:b/>
                <w:sz w:val="18"/>
                <w:szCs w:val="18"/>
              </w:rPr>
            </w:pPr>
            <w:r>
              <w:rPr>
                <w:rFonts w:hint="eastAsia" w:ascii="宋体" w:hAnsi="宋体" w:eastAsia="宋体" w:cs="宋体"/>
                <w:sz w:val="15"/>
                <w:szCs w:val="15"/>
              </w:rPr>
              <w:t>40.00</w:t>
            </w:r>
          </w:p>
        </w:tc>
        <w:tc>
          <w:tcPr>
            <w:tcW w:w="924" w:type="dxa"/>
            <w:shd w:val="clear" w:color="auto" w:fill="auto"/>
            <w:vAlign w:val="center"/>
          </w:tcPr>
          <w:p w14:paraId="3BBDAC46">
            <w:pPr>
              <w:jc w:val="right"/>
              <w:rPr>
                <w:rFonts w:hint="default" w:ascii="宋体" w:hAnsi="宋体"/>
                <w:b/>
                <w:sz w:val="15"/>
                <w:szCs w:val="15"/>
              </w:rPr>
            </w:pPr>
          </w:p>
        </w:tc>
        <w:tc>
          <w:tcPr>
            <w:tcW w:w="924" w:type="dxa"/>
            <w:shd w:val="clear" w:color="auto" w:fill="auto"/>
            <w:vAlign w:val="center"/>
          </w:tcPr>
          <w:p w14:paraId="1BE6D219">
            <w:pPr>
              <w:jc w:val="right"/>
              <w:rPr>
                <w:rFonts w:hint="default" w:ascii="宋体" w:hAnsi="宋体"/>
                <w:b/>
                <w:sz w:val="18"/>
                <w:szCs w:val="18"/>
              </w:rPr>
            </w:pPr>
          </w:p>
        </w:tc>
        <w:tc>
          <w:tcPr>
            <w:tcW w:w="924" w:type="dxa"/>
            <w:shd w:val="clear" w:color="auto" w:fill="auto"/>
            <w:vAlign w:val="center"/>
          </w:tcPr>
          <w:p w14:paraId="38FC4ADD">
            <w:pPr>
              <w:jc w:val="right"/>
              <w:rPr>
                <w:rFonts w:hint="default" w:ascii="宋体" w:hAnsi="宋体"/>
                <w:b/>
                <w:sz w:val="18"/>
                <w:szCs w:val="18"/>
              </w:rPr>
            </w:pPr>
          </w:p>
        </w:tc>
        <w:tc>
          <w:tcPr>
            <w:tcW w:w="924" w:type="dxa"/>
            <w:shd w:val="clear" w:color="auto" w:fill="auto"/>
            <w:vAlign w:val="center"/>
          </w:tcPr>
          <w:p w14:paraId="4509192F">
            <w:pPr>
              <w:jc w:val="right"/>
              <w:rPr>
                <w:rFonts w:hint="default" w:ascii="宋体" w:hAnsi="宋体"/>
                <w:b/>
                <w:sz w:val="18"/>
                <w:szCs w:val="18"/>
              </w:rPr>
            </w:pPr>
          </w:p>
        </w:tc>
        <w:tc>
          <w:tcPr>
            <w:tcW w:w="671" w:type="dxa"/>
            <w:shd w:val="clear" w:color="auto" w:fill="auto"/>
            <w:vAlign w:val="center"/>
          </w:tcPr>
          <w:p w14:paraId="5468FFC1">
            <w:pPr>
              <w:jc w:val="right"/>
              <w:rPr>
                <w:rFonts w:hint="default" w:ascii="宋体" w:hAnsi="宋体"/>
                <w:b/>
                <w:sz w:val="18"/>
                <w:szCs w:val="18"/>
              </w:rPr>
            </w:pPr>
          </w:p>
        </w:tc>
        <w:tc>
          <w:tcPr>
            <w:tcW w:w="900" w:type="dxa"/>
            <w:shd w:val="clear" w:color="auto" w:fill="auto"/>
            <w:vAlign w:val="center"/>
          </w:tcPr>
          <w:p w14:paraId="05024E01">
            <w:pPr>
              <w:jc w:val="right"/>
              <w:rPr>
                <w:rFonts w:hint="default" w:ascii="宋体" w:hAnsi="宋体"/>
                <w:b/>
                <w:sz w:val="18"/>
                <w:szCs w:val="18"/>
              </w:rPr>
            </w:pPr>
          </w:p>
        </w:tc>
        <w:tc>
          <w:tcPr>
            <w:tcW w:w="900" w:type="dxa"/>
            <w:shd w:val="clear" w:color="auto" w:fill="auto"/>
            <w:vAlign w:val="center"/>
          </w:tcPr>
          <w:p w14:paraId="0F11E776">
            <w:pPr>
              <w:jc w:val="right"/>
              <w:rPr>
                <w:rFonts w:hint="default" w:ascii="宋体" w:hAnsi="宋体"/>
                <w:b/>
                <w:sz w:val="18"/>
                <w:szCs w:val="18"/>
              </w:rPr>
            </w:pPr>
          </w:p>
        </w:tc>
        <w:tc>
          <w:tcPr>
            <w:tcW w:w="900" w:type="dxa"/>
            <w:shd w:val="clear" w:color="auto" w:fill="auto"/>
            <w:vAlign w:val="center"/>
          </w:tcPr>
          <w:p w14:paraId="59BF15E1">
            <w:pPr>
              <w:jc w:val="right"/>
              <w:rPr>
                <w:rFonts w:hint="eastAsia" w:ascii="宋体" w:hAnsi="宋体"/>
                <w:b/>
                <w:color w:val="000000"/>
                <w:sz w:val="18"/>
                <w:szCs w:val="18"/>
              </w:rPr>
            </w:pPr>
          </w:p>
        </w:tc>
        <w:tc>
          <w:tcPr>
            <w:tcW w:w="900" w:type="dxa"/>
            <w:shd w:val="clear" w:color="auto" w:fill="auto"/>
            <w:vAlign w:val="center"/>
          </w:tcPr>
          <w:p w14:paraId="2947A61C">
            <w:pPr>
              <w:jc w:val="right"/>
              <w:rPr>
                <w:rFonts w:hint="eastAsia" w:ascii="宋体" w:hAnsi="宋体"/>
                <w:b/>
                <w:color w:val="000000"/>
                <w:sz w:val="18"/>
                <w:szCs w:val="18"/>
              </w:rPr>
            </w:pPr>
          </w:p>
        </w:tc>
      </w:tr>
      <w:tr w14:paraId="52CA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BAE87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7958E7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B32B324">
            <w:pPr>
              <w:jc w:val="center"/>
              <w:rPr>
                <w:rFonts w:hint="default" w:ascii="宋体" w:hAnsi="宋体"/>
                <w:b/>
                <w:sz w:val="18"/>
                <w:szCs w:val="18"/>
              </w:rPr>
            </w:pPr>
          </w:p>
        </w:tc>
        <w:tc>
          <w:tcPr>
            <w:tcW w:w="2500" w:type="dxa"/>
            <w:shd w:val="clear" w:color="auto" w:fill="auto"/>
            <w:vAlign w:val="center"/>
          </w:tcPr>
          <w:p w14:paraId="386F129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ED04CF3">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206FD640">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6C4190B7">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5A63B036">
            <w:pPr>
              <w:jc w:val="right"/>
              <w:rPr>
                <w:rFonts w:hint="default" w:ascii="宋体" w:hAnsi="宋体"/>
                <w:b/>
                <w:sz w:val="15"/>
                <w:szCs w:val="15"/>
              </w:rPr>
            </w:pPr>
          </w:p>
        </w:tc>
        <w:tc>
          <w:tcPr>
            <w:tcW w:w="924" w:type="dxa"/>
            <w:shd w:val="clear" w:color="auto" w:fill="auto"/>
            <w:vAlign w:val="center"/>
          </w:tcPr>
          <w:p w14:paraId="1C850139">
            <w:pPr>
              <w:jc w:val="right"/>
              <w:rPr>
                <w:rFonts w:hint="default" w:ascii="宋体" w:hAnsi="宋体"/>
                <w:b/>
                <w:sz w:val="18"/>
                <w:szCs w:val="18"/>
              </w:rPr>
            </w:pPr>
          </w:p>
        </w:tc>
        <w:tc>
          <w:tcPr>
            <w:tcW w:w="924" w:type="dxa"/>
            <w:shd w:val="clear" w:color="auto" w:fill="auto"/>
            <w:vAlign w:val="center"/>
          </w:tcPr>
          <w:p w14:paraId="64E24A55">
            <w:pPr>
              <w:jc w:val="right"/>
              <w:rPr>
                <w:rFonts w:hint="default" w:ascii="宋体" w:hAnsi="宋体"/>
                <w:b/>
                <w:sz w:val="18"/>
                <w:szCs w:val="18"/>
              </w:rPr>
            </w:pPr>
          </w:p>
        </w:tc>
        <w:tc>
          <w:tcPr>
            <w:tcW w:w="924" w:type="dxa"/>
            <w:shd w:val="clear" w:color="auto" w:fill="auto"/>
            <w:vAlign w:val="center"/>
          </w:tcPr>
          <w:p w14:paraId="4F6C5918">
            <w:pPr>
              <w:jc w:val="right"/>
              <w:rPr>
                <w:rFonts w:hint="default" w:ascii="宋体" w:hAnsi="宋体"/>
                <w:b/>
                <w:sz w:val="18"/>
                <w:szCs w:val="18"/>
              </w:rPr>
            </w:pPr>
          </w:p>
        </w:tc>
        <w:tc>
          <w:tcPr>
            <w:tcW w:w="671" w:type="dxa"/>
            <w:shd w:val="clear" w:color="auto" w:fill="auto"/>
            <w:vAlign w:val="center"/>
          </w:tcPr>
          <w:p w14:paraId="70D87CFA">
            <w:pPr>
              <w:jc w:val="right"/>
              <w:rPr>
                <w:rFonts w:hint="default" w:ascii="宋体" w:hAnsi="宋体"/>
                <w:b/>
                <w:sz w:val="18"/>
                <w:szCs w:val="18"/>
              </w:rPr>
            </w:pPr>
          </w:p>
        </w:tc>
        <w:tc>
          <w:tcPr>
            <w:tcW w:w="900" w:type="dxa"/>
            <w:shd w:val="clear" w:color="auto" w:fill="auto"/>
            <w:vAlign w:val="center"/>
          </w:tcPr>
          <w:p w14:paraId="5D55BACC">
            <w:pPr>
              <w:jc w:val="right"/>
              <w:rPr>
                <w:rFonts w:hint="default" w:ascii="宋体" w:hAnsi="宋体"/>
                <w:b/>
                <w:sz w:val="18"/>
                <w:szCs w:val="18"/>
              </w:rPr>
            </w:pPr>
          </w:p>
        </w:tc>
        <w:tc>
          <w:tcPr>
            <w:tcW w:w="900" w:type="dxa"/>
            <w:shd w:val="clear" w:color="auto" w:fill="auto"/>
            <w:vAlign w:val="center"/>
          </w:tcPr>
          <w:p w14:paraId="63E60780">
            <w:pPr>
              <w:jc w:val="right"/>
              <w:rPr>
                <w:rFonts w:hint="default" w:ascii="宋体" w:hAnsi="宋体"/>
                <w:b/>
                <w:sz w:val="18"/>
                <w:szCs w:val="18"/>
              </w:rPr>
            </w:pPr>
          </w:p>
        </w:tc>
        <w:tc>
          <w:tcPr>
            <w:tcW w:w="900" w:type="dxa"/>
            <w:shd w:val="clear" w:color="auto" w:fill="auto"/>
            <w:vAlign w:val="center"/>
          </w:tcPr>
          <w:p w14:paraId="13CCEB46">
            <w:pPr>
              <w:jc w:val="right"/>
              <w:rPr>
                <w:rFonts w:hint="eastAsia" w:ascii="宋体" w:hAnsi="宋体"/>
                <w:b/>
                <w:color w:val="000000"/>
                <w:sz w:val="18"/>
                <w:szCs w:val="18"/>
              </w:rPr>
            </w:pPr>
          </w:p>
        </w:tc>
        <w:tc>
          <w:tcPr>
            <w:tcW w:w="900" w:type="dxa"/>
            <w:shd w:val="clear" w:color="auto" w:fill="auto"/>
            <w:vAlign w:val="center"/>
          </w:tcPr>
          <w:p w14:paraId="35C73711">
            <w:pPr>
              <w:jc w:val="right"/>
              <w:rPr>
                <w:rFonts w:hint="eastAsia" w:ascii="宋体" w:hAnsi="宋体"/>
                <w:b/>
                <w:color w:val="000000"/>
                <w:sz w:val="18"/>
                <w:szCs w:val="18"/>
              </w:rPr>
            </w:pPr>
          </w:p>
        </w:tc>
      </w:tr>
      <w:tr w14:paraId="6C32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5C6FC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1A71A8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A79A21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46597E6">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154714EA">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6CA6BCD5">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00C1962D">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16E2E781">
            <w:pPr>
              <w:jc w:val="right"/>
              <w:rPr>
                <w:rFonts w:hint="default" w:ascii="宋体" w:hAnsi="宋体"/>
                <w:b/>
                <w:sz w:val="15"/>
                <w:szCs w:val="15"/>
              </w:rPr>
            </w:pPr>
          </w:p>
        </w:tc>
        <w:tc>
          <w:tcPr>
            <w:tcW w:w="924" w:type="dxa"/>
            <w:shd w:val="clear" w:color="auto" w:fill="auto"/>
            <w:vAlign w:val="center"/>
          </w:tcPr>
          <w:p w14:paraId="33A6AE12">
            <w:pPr>
              <w:jc w:val="right"/>
              <w:rPr>
                <w:rFonts w:hint="default" w:ascii="宋体" w:hAnsi="宋体"/>
                <w:b/>
                <w:sz w:val="18"/>
                <w:szCs w:val="18"/>
              </w:rPr>
            </w:pPr>
          </w:p>
        </w:tc>
        <w:tc>
          <w:tcPr>
            <w:tcW w:w="924" w:type="dxa"/>
            <w:shd w:val="clear" w:color="auto" w:fill="auto"/>
            <w:vAlign w:val="center"/>
          </w:tcPr>
          <w:p w14:paraId="435051EA">
            <w:pPr>
              <w:jc w:val="right"/>
              <w:rPr>
                <w:rFonts w:hint="default" w:ascii="宋体" w:hAnsi="宋体"/>
                <w:b/>
                <w:sz w:val="18"/>
                <w:szCs w:val="18"/>
              </w:rPr>
            </w:pPr>
          </w:p>
        </w:tc>
        <w:tc>
          <w:tcPr>
            <w:tcW w:w="924" w:type="dxa"/>
            <w:shd w:val="clear" w:color="auto" w:fill="auto"/>
            <w:vAlign w:val="center"/>
          </w:tcPr>
          <w:p w14:paraId="3386CC4C">
            <w:pPr>
              <w:jc w:val="right"/>
              <w:rPr>
                <w:rFonts w:hint="default" w:ascii="宋体" w:hAnsi="宋体"/>
                <w:b/>
                <w:sz w:val="18"/>
                <w:szCs w:val="18"/>
              </w:rPr>
            </w:pPr>
          </w:p>
        </w:tc>
        <w:tc>
          <w:tcPr>
            <w:tcW w:w="671" w:type="dxa"/>
            <w:shd w:val="clear" w:color="auto" w:fill="auto"/>
            <w:vAlign w:val="center"/>
          </w:tcPr>
          <w:p w14:paraId="202C12E8">
            <w:pPr>
              <w:jc w:val="right"/>
              <w:rPr>
                <w:rFonts w:hint="default" w:ascii="宋体" w:hAnsi="宋体"/>
                <w:b/>
                <w:sz w:val="18"/>
                <w:szCs w:val="18"/>
              </w:rPr>
            </w:pPr>
          </w:p>
        </w:tc>
        <w:tc>
          <w:tcPr>
            <w:tcW w:w="900" w:type="dxa"/>
            <w:shd w:val="clear" w:color="auto" w:fill="auto"/>
            <w:vAlign w:val="center"/>
          </w:tcPr>
          <w:p w14:paraId="0C72091E">
            <w:pPr>
              <w:jc w:val="right"/>
              <w:rPr>
                <w:rFonts w:hint="default" w:ascii="宋体" w:hAnsi="宋体"/>
                <w:b/>
                <w:sz w:val="18"/>
                <w:szCs w:val="18"/>
              </w:rPr>
            </w:pPr>
          </w:p>
        </w:tc>
        <w:tc>
          <w:tcPr>
            <w:tcW w:w="900" w:type="dxa"/>
            <w:shd w:val="clear" w:color="auto" w:fill="auto"/>
            <w:vAlign w:val="center"/>
          </w:tcPr>
          <w:p w14:paraId="062538D9">
            <w:pPr>
              <w:jc w:val="right"/>
              <w:rPr>
                <w:rFonts w:hint="default" w:ascii="宋体" w:hAnsi="宋体"/>
                <w:b/>
                <w:sz w:val="18"/>
                <w:szCs w:val="18"/>
              </w:rPr>
            </w:pPr>
          </w:p>
        </w:tc>
        <w:tc>
          <w:tcPr>
            <w:tcW w:w="900" w:type="dxa"/>
            <w:shd w:val="clear" w:color="auto" w:fill="auto"/>
            <w:vAlign w:val="center"/>
          </w:tcPr>
          <w:p w14:paraId="7E056AEC">
            <w:pPr>
              <w:jc w:val="right"/>
              <w:rPr>
                <w:rFonts w:hint="eastAsia" w:ascii="宋体" w:hAnsi="宋体"/>
                <w:b/>
                <w:color w:val="000000"/>
                <w:sz w:val="18"/>
                <w:szCs w:val="18"/>
              </w:rPr>
            </w:pPr>
          </w:p>
        </w:tc>
        <w:tc>
          <w:tcPr>
            <w:tcW w:w="900" w:type="dxa"/>
            <w:shd w:val="clear" w:color="auto" w:fill="auto"/>
            <w:vAlign w:val="center"/>
          </w:tcPr>
          <w:p w14:paraId="3A260BD0">
            <w:pPr>
              <w:jc w:val="right"/>
              <w:rPr>
                <w:rFonts w:hint="eastAsia" w:ascii="宋体" w:hAnsi="宋体"/>
                <w:b/>
                <w:color w:val="000000"/>
                <w:sz w:val="18"/>
                <w:szCs w:val="18"/>
              </w:rPr>
            </w:pPr>
          </w:p>
        </w:tc>
      </w:tr>
      <w:tr w14:paraId="6AD1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4D77D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FD90908">
            <w:pPr>
              <w:jc w:val="center"/>
              <w:rPr>
                <w:rFonts w:hint="default" w:ascii="宋体" w:hAnsi="宋体"/>
                <w:b/>
                <w:sz w:val="18"/>
                <w:szCs w:val="18"/>
              </w:rPr>
            </w:pPr>
          </w:p>
        </w:tc>
        <w:tc>
          <w:tcPr>
            <w:tcW w:w="243" w:type="dxa"/>
            <w:shd w:val="clear" w:color="auto" w:fill="auto"/>
            <w:vAlign w:val="center"/>
          </w:tcPr>
          <w:p w14:paraId="27CFC083">
            <w:pPr>
              <w:jc w:val="center"/>
              <w:rPr>
                <w:rFonts w:hint="default" w:ascii="宋体" w:hAnsi="宋体"/>
                <w:b/>
                <w:sz w:val="18"/>
                <w:szCs w:val="18"/>
              </w:rPr>
            </w:pPr>
          </w:p>
        </w:tc>
        <w:tc>
          <w:tcPr>
            <w:tcW w:w="2500" w:type="dxa"/>
            <w:shd w:val="clear" w:color="auto" w:fill="auto"/>
            <w:vAlign w:val="center"/>
          </w:tcPr>
          <w:p w14:paraId="0581C0FD">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A2AC8EC">
            <w:pPr>
              <w:jc w:val="right"/>
              <w:rPr>
                <w:rFonts w:hint="default" w:ascii="宋体" w:hAnsi="宋体"/>
                <w:b/>
                <w:sz w:val="18"/>
                <w:szCs w:val="18"/>
              </w:rPr>
            </w:pPr>
            <w:r>
              <w:rPr>
                <w:rFonts w:hint="eastAsia" w:ascii="宋体" w:hAnsi="宋体" w:eastAsia="宋体" w:cs="宋体"/>
                <w:sz w:val="15"/>
                <w:szCs w:val="15"/>
              </w:rPr>
              <w:t>19.64</w:t>
            </w:r>
          </w:p>
        </w:tc>
        <w:tc>
          <w:tcPr>
            <w:tcW w:w="1048" w:type="dxa"/>
            <w:shd w:val="clear" w:color="auto" w:fill="auto"/>
            <w:vAlign w:val="center"/>
          </w:tcPr>
          <w:p w14:paraId="72237679">
            <w:pPr>
              <w:jc w:val="right"/>
              <w:rPr>
                <w:rFonts w:hint="default" w:ascii="宋体" w:hAnsi="宋体"/>
                <w:b/>
                <w:sz w:val="18"/>
                <w:szCs w:val="18"/>
              </w:rPr>
            </w:pPr>
            <w:r>
              <w:rPr>
                <w:rFonts w:hint="eastAsia" w:ascii="宋体" w:hAnsi="宋体" w:eastAsia="宋体" w:cs="宋体"/>
                <w:sz w:val="15"/>
                <w:szCs w:val="15"/>
              </w:rPr>
              <w:t>19.64</w:t>
            </w:r>
          </w:p>
        </w:tc>
        <w:tc>
          <w:tcPr>
            <w:tcW w:w="925" w:type="dxa"/>
            <w:shd w:val="clear" w:color="auto" w:fill="auto"/>
            <w:vAlign w:val="center"/>
          </w:tcPr>
          <w:p w14:paraId="7BF46BF2">
            <w:pPr>
              <w:jc w:val="right"/>
              <w:rPr>
                <w:rFonts w:hint="default" w:ascii="宋体" w:hAnsi="宋体"/>
                <w:b/>
                <w:sz w:val="18"/>
                <w:szCs w:val="18"/>
              </w:rPr>
            </w:pPr>
            <w:r>
              <w:rPr>
                <w:rFonts w:hint="eastAsia" w:ascii="宋体" w:hAnsi="宋体" w:eastAsia="宋体" w:cs="宋体"/>
                <w:sz w:val="15"/>
                <w:szCs w:val="15"/>
              </w:rPr>
              <w:t>19.64</w:t>
            </w:r>
          </w:p>
        </w:tc>
        <w:tc>
          <w:tcPr>
            <w:tcW w:w="924" w:type="dxa"/>
            <w:shd w:val="clear" w:color="auto" w:fill="auto"/>
            <w:vAlign w:val="center"/>
          </w:tcPr>
          <w:p w14:paraId="4B01E33B">
            <w:pPr>
              <w:jc w:val="right"/>
              <w:rPr>
                <w:rFonts w:hint="default" w:ascii="宋体" w:hAnsi="宋体"/>
                <w:b/>
                <w:sz w:val="15"/>
                <w:szCs w:val="15"/>
              </w:rPr>
            </w:pPr>
          </w:p>
        </w:tc>
        <w:tc>
          <w:tcPr>
            <w:tcW w:w="924" w:type="dxa"/>
            <w:shd w:val="clear" w:color="auto" w:fill="auto"/>
            <w:vAlign w:val="center"/>
          </w:tcPr>
          <w:p w14:paraId="4D9BDA80">
            <w:pPr>
              <w:jc w:val="right"/>
              <w:rPr>
                <w:rFonts w:hint="default" w:ascii="宋体" w:hAnsi="宋体"/>
                <w:b/>
                <w:sz w:val="18"/>
                <w:szCs w:val="18"/>
              </w:rPr>
            </w:pPr>
          </w:p>
        </w:tc>
        <w:tc>
          <w:tcPr>
            <w:tcW w:w="924" w:type="dxa"/>
            <w:shd w:val="clear" w:color="auto" w:fill="auto"/>
            <w:vAlign w:val="center"/>
          </w:tcPr>
          <w:p w14:paraId="673D44DA">
            <w:pPr>
              <w:jc w:val="right"/>
              <w:rPr>
                <w:rFonts w:hint="default" w:ascii="宋体" w:hAnsi="宋体"/>
                <w:b/>
                <w:sz w:val="18"/>
                <w:szCs w:val="18"/>
              </w:rPr>
            </w:pPr>
          </w:p>
        </w:tc>
        <w:tc>
          <w:tcPr>
            <w:tcW w:w="924" w:type="dxa"/>
            <w:shd w:val="clear" w:color="auto" w:fill="auto"/>
            <w:vAlign w:val="center"/>
          </w:tcPr>
          <w:p w14:paraId="09F784BF">
            <w:pPr>
              <w:jc w:val="right"/>
              <w:rPr>
                <w:rFonts w:hint="default" w:ascii="宋体" w:hAnsi="宋体"/>
                <w:b/>
                <w:sz w:val="18"/>
                <w:szCs w:val="18"/>
              </w:rPr>
            </w:pPr>
          </w:p>
        </w:tc>
        <w:tc>
          <w:tcPr>
            <w:tcW w:w="671" w:type="dxa"/>
            <w:shd w:val="clear" w:color="auto" w:fill="auto"/>
            <w:vAlign w:val="center"/>
          </w:tcPr>
          <w:p w14:paraId="72C82457">
            <w:pPr>
              <w:jc w:val="right"/>
              <w:rPr>
                <w:rFonts w:hint="default" w:ascii="宋体" w:hAnsi="宋体"/>
                <w:b/>
                <w:sz w:val="18"/>
                <w:szCs w:val="18"/>
              </w:rPr>
            </w:pPr>
          </w:p>
        </w:tc>
        <w:tc>
          <w:tcPr>
            <w:tcW w:w="900" w:type="dxa"/>
            <w:shd w:val="clear" w:color="auto" w:fill="auto"/>
            <w:vAlign w:val="center"/>
          </w:tcPr>
          <w:p w14:paraId="023DCC36">
            <w:pPr>
              <w:jc w:val="right"/>
              <w:rPr>
                <w:rFonts w:hint="default" w:ascii="宋体" w:hAnsi="宋体"/>
                <w:b/>
                <w:sz w:val="18"/>
                <w:szCs w:val="18"/>
              </w:rPr>
            </w:pPr>
          </w:p>
        </w:tc>
        <w:tc>
          <w:tcPr>
            <w:tcW w:w="900" w:type="dxa"/>
            <w:shd w:val="clear" w:color="auto" w:fill="auto"/>
            <w:vAlign w:val="center"/>
          </w:tcPr>
          <w:p w14:paraId="18CE7955">
            <w:pPr>
              <w:jc w:val="right"/>
              <w:rPr>
                <w:rFonts w:hint="default" w:ascii="宋体" w:hAnsi="宋体"/>
                <w:b/>
                <w:sz w:val="18"/>
                <w:szCs w:val="18"/>
              </w:rPr>
            </w:pPr>
          </w:p>
        </w:tc>
        <w:tc>
          <w:tcPr>
            <w:tcW w:w="900" w:type="dxa"/>
            <w:shd w:val="clear" w:color="auto" w:fill="auto"/>
            <w:vAlign w:val="center"/>
          </w:tcPr>
          <w:p w14:paraId="70FB4A54">
            <w:pPr>
              <w:jc w:val="right"/>
              <w:rPr>
                <w:rFonts w:hint="eastAsia" w:ascii="宋体" w:hAnsi="宋体"/>
                <w:b/>
                <w:color w:val="000000"/>
                <w:sz w:val="18"/>
                <w:szCs w:val="18"/>
              </w:rPr>
            </w:pPr>
          </w:p>
        </w:tc>
        <w:tc>
          <w:tcPr>
            <w:tcW w:w="900" w:type="dxa"/>
            <w:shd w:val="clear" w:color="auto" w:fill="auto"/>
            <w:vAlign w:val="center"/>
          </w:tcPr>
          <w:p w14:paraId="2BFB10B8">
            <w:pPr>
              <w:jc w:val="right"/>
              <w:rPr>
                <w:rFonts w:hint="eastAsia" w:ascii="宋体" w:hAnsi="宋体"/>
                <w:b/>
                <w:color w:val="000000"/>
                <w:sz w:val="18"/>
                <w:szCs w:val="18"/>
              </w:rPr>
            </w:pPr>
          </w:p>
        </w:tc>
      </w:tr>
      <w:tr w14:paraId="5161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9DA74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A78D4C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41CA4EE">
            <w:pPr>
              <w:jc w:val="center"/>
              <w:rPr>
                <w:rFonts w:hint="default" w:ascii="宋体" w:hAnsi="宋体"/>
                <w:b/>
                <w:sz w:val="18"/>
                <w:szCs w:val="18"/>
              </w:rPr>
            </w:pPr>
          </w:p>
        </w:tc>
        <w:tc>
          <w:tcPr>
            <w:tcW w:w="2500" w:type="dxa"/>
            <w:shd w:val="clear" w:color="auto" w:fill="auto"/>
            <w:vAlign w:val="center"/>
          </w:tcPr>
          <w:p w14:paraId="37DECED9">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5FDFC07">
            <w:pPr>
              <w:jc w:val="right"/>
              <w:rPr>
                <w:rFonts w:hint="default" w:ascii="宋体" w:hAnsi="宋体"/>
                <w:b/>
                <w:sz w:val="18"/>
                <w:szCs w:val="18"/>
              </w:rPr>
            </w:pPr>
            <w:r>
              <w:rPr>
                <w:rFonts w:hint="eastAsia" w:ascii="宋体" w:hAnsi="宋体" w:eastAsia="宋体" w:cs="宋体"/>
                <w:sz w:val="15"/>
                <w:szCs w:val="15"/>
              </w:rPr>
              <w:t>19.64</w:t>
            </w:r>
          </w:p>
        </w:tc>
        <w:tc>
          <w:tcPr>
            <w:tcW w:w="1048" w:type="dxa"/>
            <w:shd w:val="clear" w:color="auto" w:fill="auto"/>
            <w:vAlign w:val="center"/>
          </w:tcPr>
          <w:p w14:paraId="4ED7AF48">
            <w:pPr>
              <w:jc w:val="right"/>
              <w:rPr>
                <w:rFonts w:hint="default" w:ascii="宋体" w:hAnsi="宋体"/>
                <w:b/>
                <w:sz w:val="18"/>
                <w:szCs w:val="18"/>
              </w:rPr>
            </w:pPr>
            <w:r>
              <w:rPr>
                <w:rFonts w:hint="eastAsia" w:ascii="宋体" w:hAnsi="宋体" w:eastAsia="宋体" w:cs="宋体"/>
                <w:sz w:val="15"/>
                <w:szCs w:val="15"/>
              </w:rPr>
              <w:t>19.64</w:t>
            </w:r>
          </w:p>
        </w:tc>
        <w:tc>
          <w:tcPr>
            <w:tcW w:w="925" w:type="dxa"/>
            <w:shd w:val="clear" w:color="auto" w:fill="auto"/>
            <w:vAlign w:val="center"/>
          </w:tcPr>
          <w:p w14:paraId="5813D0FB">
            <w:pPr>
              <w:jc w:val="right"/>
              <w:rPr>
                <w:rFonts w:hint="default" w:ascii="宋体" w:hAnsi="宋体"/>
                <w:b/>
                <w:sz w:val="18"/>
                <w:szCs w:val="18"/>
              </w:rPr>
            </w:pPr>
            <w:r>
              <w:rPr>
                <w:rFonts w:hint="eastAsia" w:ascii="宋体" w:hAnsi="宋体" w:eastAsia="宋体" w:cs="宋体"/>
                <w:sz w:val="15"/>
                <w:szCs w:val="15"/>
              </w:rPr>
              <w:t>19.64</w:t>
            </w:r>
          </w:p>
        </w:tc>
        <w:tc>
          <w:tcPr>
            <w:tcW w:w="924" w:type="dxa"/>
            <w:shd w:val="clear" w:color="auto" w:fill="auto"/>
            <w:vAlign w:val="center"/>
          </w:tcPr>
          <w:p w14:paraId="020A3872">
            <w:pPr>
              <w:jc w:val="right"/>
              <w:rPr>
                <w:rFonts w:hint="default" w:ascii="宋体" w:hAnsi="宋体"/>
                <w:b/>
                <w:sz w:val="15"/>
                <w:szCs w:val="15"/>
              </w:rPr>
            </w:pPr>
          </w:p>
        </w:tc>
        <w:tc>
          <w:tcPr>
            <w:tcW w:w="924" w:type="dxa"/>
            <w:shd w:val="clear" w:color="auto" w:fill="auto"/>
            <w:vAlign w:val="center"/>
          </w:tcPr>
          <w:p w14:paraId="0EEB3FCA">
            <w:pPr>
              <w:jc w:val="right"/>
              <w:rPr>
                <w:rFonts w:hint="default" w:ascii="宋体" w:hAnsi="宋体"/>
                <w:b/>
                <w:sz w:val="18"/>
                <w:szCs w:val="18"/>
              </w:rPr>
            </w:pPr>
          </w:p>
        </w:tc>
        <w:tc>
          <w:tcPr>
            <w:tcW w:w="924" w:type="dxa"/>
            <w:shd w:val="clear" w:color="auto" w:fill="auto"/>
            <w:vAlign w:val="center"/>
          </w:tcPr>
          <w:p w14:paraId="1D659A5A">
            <w:pPr>
              <w:jc w:val="right"/>
              <w:rPr>
                <w:rFonts w:hint="default" w:ascii="宋体" w:hAnsi="宋体"/>
                <w:b/>
                <w:sz w:val="18"/>
                <w:szCs w:val="18"/>
              </w:rPr>
            </w:pPr>
          </w:p>
        </w:tc>
        <w:tc>
          <w:tcPr>
            <w:tcW w:w="924" w:type="dxa"/>
            <w:shd w:val="clear" w:color="auto" w:fill="auto"/>
            <w:vAlign w:val="center"/>
          </w:tcPr>
          <w:p w14:paraId="705CA993">
            <w:pPr>
              <w:jc w:val="right"/>
              <w:rPr>
                <w:rFonts w:hint="default" w:ascii="宋体" w:hAnsi="宋体"/>
                <w:b/>
                <w:sz w:val="18"/>
                <w:szCs w:val="18"/>
              </w:rPr>
            </w:pPr>
          </w:p>
        </w:tc>
        <w:tc>
          <w:tcPr>
            <w:tcW w:w="671" w:type="dxa"/>
            <w:shd w:val="clear" w:color="auto" w:fill="auto"/>
            <w:vAlign w:val="center"/>
          </w:tcPr>
          <w:p w14:paraId="63A46E0C">
            <w:pPr>
              <w:jc w:val="right"/>
              <w:rPr>
                <w:rFonts w:hint="default" w:ascii="宋体" w:hAnsi="宋体"/>
                <w:b/>
                <w:sz w:val="18"/>
                <w:szCs w:val="18"/>
              </w:rPr>
            </w:pPr>
          </w:p>
        </w:tc>
        <w:tc>
          <w:tcPr>
            <w:tcW w:w="900" w:type="dxa"/>
            <w:shd w:val="clear" w:color="auto" w:fill="auto"/>
            <w:vAlign w:val="center"/>
          </w:tcPr>
          <w:p w14:paraId="33BD4B98">
            <w:pPr>
              <w:jc w:val="right"/>
              <w:rPr>
                <w:rFonts w:hint="default" w:ascii="宋体" w:hAnsi="宋体"/>
                <w:b/>
                <w:sz w:val="18"/>
                <w:szCs w:val="18"/>
              </w:rPr>
            </w:pPr>
          </w:p>
        </w:tc>
        <w:tc>
          <w:tcPr>
            <w:tcW w:w="900" w:type="dxa"/>
            <w:shd w:val="clear" w:color="auto" w:fill="auto"/>
            <w:vAlign w:val="center"/>
          </w:tcPr>
          <w:p w14:paraId="1FDC99D9">
            <w:pPr>
              <w:jc w:val="right"/>
              <w:rPr>
                <w:rFonts w:hint="default" w:ascii="宋体" w:hAnsi="宋体"/>
                <w:b/>
                <w:sz w:val="18"/>
                <w:szCs w:val="18"/>
              </w:rPr>
            </w:pPr>
          </w:p>
        </w:tc>
        <w:tc>
          <w:tcPr>
            <w:tcW w:w="900" w:type="dxa"/>
            <w:shd w:val="clear" w:color="auto" w:fill="auto"/>
            <w:vAlign w:val="center"/>
          </w:tcPr>
          <w:p w14:paraId="6656CB74">
            <w:pPr>
              <w:jc w:val="right"/>
              <w:rPr>
                <w:rFonts w:hint="eastAsia" w:ascii="宋体" w:hAnsi="宋体"/>
                <w:b/>
                <w:color w:val="000000"/>
                <w:sz w:val="18"/>
                <w:szCs w:val="18"/>
              </w:rPr>
            </w:pPr>
          </w:p>
        </w:tc>
        <w:tc>
          <w:tcPr>
            <w:tcW w:w="900" w:type="dxa"/>
            <w:shd w:val="clear" w:color="auto" w:fill="auto"/>
            <w:vAlign w:val="center"/>
          </w:tcPr>
          <w:p w14:paraId="7F6DE9DD">
            <w:pPr>
              <w:jc w:val="right"/>
              <w:rPr>
                <w:rFonts w:hint="eastAsia" w:ascii="宋体" w:hAnsi="宋体"/>
                <w:b/>
                <w:color w:val="000000"/>
                <w:sz w:val="18"/>
                <w:szCs w:val="18"/>
              </w:rPr>
            </w:pPr>
          </w:p>
        </w:tc>
      </w:tr>
      <w:tr w14:paraId="584D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1B2A9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FE4925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C9301C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9B449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8D2883A">
            <w:pPr>
              <w:jc w:val="right"/>
              <w:rPr>
                <w:rFonts w:hint="default" w:ascii="宋体" w:hAnsi="宋体"/>
                <w:b/>
                <w:sz w:val="18"/>
                <w:szCs w:val="18"/>
              </w:rPr>
            </w:pPr>
            <w:r>
              <w:rPr>
                <w:rFonts w:hint="eastAsia" w:ascii="宋体" w:hAnsi="宋体" w:eastAsia="宋体" w:cs="宋体"/>
                <w:sz w:val="15"/>
                <w:szCs w:val="15"/>
              </w:rPr>
              <w:t>19.64</w:t>
            </w:r>
          </w:p>
        </w:tc>
        <w:tc>
          <w:tcPr>
            <w:tcW w:w="1048" w:type="dxa"/>
            <w:shd w:val="clear" w:color="auto" w:fill="auto"/>
            <w:vAlign w:val="center"/>
          </w:tcPr>
          <w:p w14:paraId="35A103D4">
            <w:pPr>
              <w:jc w:val="right"/>
              <w:rPr>
                <w:rFonts w:hint="default" w:ascii="宋体" w:hAnsi="宋体"/>
                <w:b/>
                <w:sz w:val="18"/>
                <w:szCs w:val="18"/>
              </w:rPr>
            </w:pPr>
            <w:r>
              <w:rPr>
                <w:rFonts w:hint="eastAsia" w:ascii="宋体" w:hAnsi="宋体" w:eastAsia="宋体" w:cs="宋体"/>
                <w:sz w:val="15"/>
                <w:szCs w:val="15"/>
              </w:rPr>
              <w:t>19.64</w:t>
            </w:r>
          </w:p>
        </w:tc>
        <w:tc>
          <w:tcPr>
            <w:tcW w:w="925" w:type="dxa"/>
            <w:shd w:val="clear" w:color="auto" w:fill="auto"/>
            <w:vAlign w:val="center"/>
          </w:tcPr>
          <w:p w14:paraId="72DE9AEF">
            <w:pPr>
              <w:jc w:val="right"/>
              <w:rPr>
                <w:rFonts w:hint="default" w:ascii="宋体" w:hAnsi="宋体"/>
                <w:b/>
                <w:sz w:val="18"/>
                <w:szCs w:val="18"/>
              </w:rPr>
            </w:pPr>
            <w:r>
              <w:rPr>
                <w:rFonts w:hint="eastAsia" w:ascii="宋体" w:hAnsi="宋体" w:eastAsia="宋体" w:cs="宋体"/>
                <w:sz w:val="15"/>
                <w:szCs w:val="15"/>
              </w:rPr>
              <w:t>19.64</w:t>
            </w:r>
          </w:p>
        </w:tc>
        <w:tc>
          <w:tcPr>
            <w:tcW w:w="924" w:type="dxa"/>
            <w:shd w:val="clear" w:color="auto" w:fill="auto"/>
            <w:vAlign w:val="center"/>
          </w:tcPr>
          <w:p w14:paraId="27AFB111">
            <w:pPr>
              <w:jc w:val="right"/>
              <w:rPr>
                <w:rFonts w:hint="default" w:ascii="宋体" w:hAnsi="宋体"/>
                <w:b/>
                <w:sz w:val="15"/>
                <w:szCs w:val="15"/>
              </w:rPr>
            </w:pPr>
          </w:p>
        </w:tc>
        <w:tc>
          <w:tcPr>
            <w:tcW w:w="924" w:type="dxa"/>
            <w:shd w:val="clear" w:color="auto" w:fill="auto"/>
            <w:vAlign w:val="center"/>
          </w:tcPr>
          <w:p w14:paraId="54E12365">
            <w:pPr>
              <w:jc w:val="right"/>
              <w:rPr>
                <w:rFonts w:hint="default" w:ascii="宋体" w:hAnsi="宋体"/>
                <w:b/>
                <w:sz w:val="18"/>
                <w:szCs w:val="18"/>
              </w:rPr>
            </w:pPr>
          </w:p>
        </w:tc>
        <w:tc>
          <w:tcPr>
            <w:tcW w:w="924" w:type="dxa"/>
            <w:shd w:val="clear" w:color="auto" w:fill="auto"/>
            <w:vAlign w:val="center"/>
          </w:tcPr>
          <w:p w14:paraId="34E676B1">
            <w:pPr>
              <w:jc w:val="right"/>
              <w:rPr>
                <w:rFonts w:hint="default" w:ascii="宋体" w:hAnsi="宋体"/>
                <w:b/>
                <w:sz w:val="18"/>
                <w:szCs w:val="18"/>
              </w:rPr>
            </w:pPr>
          </w:p>
        </w:tc>
        <w:tc>
          <w:tcPr>
            <w:tcW w:w="924" w:type="dxa"/>
            <w:shd w:val="clear" w:color="auto" w:fill="auto"/>
            <w:vAlign w:val="center"/>
          </w:tcPr>
          <w:p w14:paraId="642246CE">
            <w:pPr>
              <w:jc w:val="right"/>
              <w:rPr>
                <w:rFonts w:hint="default" w:ascii="宋体" w:hAnsi="宋体"/>
                <w:b/>
                <w:sz w:val="18"/>
                <w:szCs w:val="18"/>
              </w:rPr>
            </w:pPr>
          </w:p>
        </w:tc>
        <w:tc>
          <w:tcPr>
            <w:tcW w:w="671" w:type="dxa"/>
            <w:shd w:val="clear" w:color="auto" w:fill="auto"/>
            <w:vAlign w:val="center"/>
          </w:tcPr>
          <w:p w14:paraId="6D470413">
            <w:pPr>
              <w:jc w:val="right"/>
              <w:rPr>
                <w:rFonts w:hint="default" w:ascii="宋体" w:hAnsi="宋体"/>
                <w:b/>
                <w:sz w:val="18"/>
                <w:szCs w:val="18"/>
              </w:rPr>
            </w:pPr>
          </w:p>
        </w:tc>
        <w:tc>
          <w:tcPr>
            <w:tcW w:w="900" w:type="dxa"/>
            <w:shd w:val="clear" w:color="auto" w:fill="auto"/>
            <w:vAlign w:val="center"/>
          </w:tcPr>
          <w:p w14:paraId="501D2FD0">
            <w:pPr>
              <w:jc w:val="right"/>
              <w:rPr>
                <w:rFonts w:hint="default" w:ascii="宋体" w:hAnsi="宋体"/>
                <w:b/>
                <w:sz w:val="18"/>
                <w:szCs w:val="18"/>
              </w:rPr>
            </w:pPr>
          </w:p>
        </w:tc>
        <w:tc>
          <w:tcPr>
            <w:tcW w:w="900" w:type="dxa"/>
            <w:shd w:val="clear" w:color="auto" w:fill="auto"/>
            <w:vAlign w:val="center"/>
          </w:tcPr>
          <w:p w14:paraId="0EAC74EC">
            <w:pPr>
              <w:jc w:val="right"/>
              <w:rPr>
                <w:rFonts w:hint="default" w:ascii="宋体" w:hAnsi="宋体"/>
                <w:b/>
                <w:sz w:val="18"/>
                <w:szCs w:val="18"/>
              </w:rPr>
            </w:pPr>
          </w:p>
        </w:tc>
        <w:tc>
          <w:tcPr>
            <w:tcW w:w="900" w:type="dxa"/>
            <w:shd w:val="clear" w:color="auto" w:fill="auto"/>
            <w:vAlign w:val="center"/>
          </w:tcPr>
          <w:p w14:paraId="53594781">
            <w:pPr>
              <w:jc w:val="right"/>
              <w:rPr>
                <w:rFonts w:hint="eastAsia" w:ascii="宋体" w:hAnsi="宋体"/>
                <w:b/>
                <w:color w:val="000000"/>
                <w:sz w:val="18"/>
                <w:szCs w:val="18"/>
              </w:rPr>
            </w:pPr>
          </w:p>
        </w:tc>
        <w:tc>
          <w:tcPr>
            <w:tcW w:w="900" w:type="dxa"/>
            <w:shd w:val="clear" w:color="auto" w:fill="auto"/>
            <w:vAlign w:val="center"/>
          </w:tcPr>
          <w:p w14:paraId="3C8ADD90">
            <w:pPr>
              <w:jc w:val="right"/>
              <w:rPr>
                <w:rFonts w:hint="eastAsia" w:ascii="宋体" w:hAnsi="宋体"/>
                <w:b/>
                <w:color w:val="000000"/>
                <w:sz w:val="18"/>
                <w:szCs w:val="18"/>
              </w:rPr>
            </w:pPr>
          </w:p>
        </w:tc>
      </w:tr>
      <w:tr w14:paraId="6DDC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C2BFD6">
            <w:pPr>
              <w:jc w:val="center"/>
              <w:rPr>
                <w:rFonts w:hint="default" w:ascii="宋体" w:hAnsi="宋体"/>
                <w:b/>
                <w:sz w:val="18"/>
                <w:szCs w:val="18"/>
              </w:rPr>
            </w:pPr>
          </w:p>
        </w:tc>
        <w:tc>
          <w:tcPr>
            <w:tcW w:w="268" w:type="dxa"/>
            <w:shd w:val="clear" w:color="auto" w:fill="auto"/>
            <w:vAlign w:val="center"/>
          </w:tcPr>
          <w:p w14:paraId="237400E9">
            <w:pPr>
              <w:jc w:val="center"/>
              <w:rPr>
                <w:rFonts w:hint="default" w:ascii="宋体" w:hAnsi="宋体"/>
                <w:b/>
                <w:sz w:val="18"/>
                <w:szCs w:val="18"/>
              </w:rPr>
            </w:pPr>
          </w:p>
        </w:tc>
        <w:tc>
          <w:tcPr>
            <w:tcW w:w="243" w:type="dxa"/>
            <w:shd w:val="clear" w:color="auto" w:fill="auto"/>
            <w:vAlign w:val="center"/>
          </w:tcPr>
          <w:p w14:paraId="50997FDC">
            <w:pPr>
              <w:jc w:val="center"/>
              <w:rPr>
                <w:rFonts w:hint="default" w:ascii="宋体" w:hAnsi="宋体"/>
                <w:b/>
                <w:sz w:val="18"/>
                <w:szCs w:val="18"/>
              </w:rPr>
            </w:pPr>
          </w:p>
        </w:tc>
        <w:tc>
          <w:tcPr>
            <w:tcW w:w="2500" w:type="dxa"/>
            <w:shd w:val="clear" w:color="auto" w:fill="auto"/>
            <w:vAlign w:val="center"/>
          </w:tcPr>
          <w:p w14:paraId="09F3099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5A261D72">
            <w:pPr>
              <w:jc w:val="right"/>
              <w:rPr>
                <w:rFonts w:hint="default" w:ascii="宋体" w:hAnsi="宋体"/>
                <w:b/>
                <w:sz w:val="18"/>
                <w:szCs w:val="18"/>
              </w:rPr>
            </w:pPr>
            <w:r>
              <w:rPr>
                <w:rFonts w:hint="eastAsia" w:ascii="宋体" w:hAnsi="宋体" w:eastAsia="宋体" w:cs="宋体"/>
                <w:sz w:val="15"/>
                <w:szCs w:val="15"/>
              </w:rPr>
              <w:t>369.77</w:t>
            </w:r>
          </w:p>
        </w:tc>
        <w:tc>
          <w:tcPr>
            <w:tcW w:w="1048" w:type="dxa"/>
            <w:shd w:val="clear" w:color="auto" w:fill="auto"/>
            <w:vAlign w:val="center"/>
          </w:tcPr>
          <w:p w14:paraId="44F4C204">
            <w:pPr>
              <w:jc w:val="right"/>
              <w:rPr>
                <w:rFonts w:hint="default" w:ascii="宋体" w:hAnsi="宋体"/>
                <w:b/>
                <w:sz w:val="18"/>
                <w:szCs w:val="18"/>
              </w:rPr>
            </w:pPr>
            <w:r>
              <w:rPr>
                <w:rFonts w:hint="eastAsia" w:ascii="宋体" w:hAnsi="宋体" w:eastAsia="宋体" w:cs="宋体"/>
                <w:sz w:val="15"/>
                <w:szCs w:val="15"/>
              </w:rPr>
              <w:t>269.77</w:t>
            </w:r>
          </w:p>
        </w:tc>
        <w:tc>
          <w:tcPr>
            <w:tcW w:w="925" w:type="dxa"/>
            <w:shd w:val="clear" w:color="auto" w:fill="auto"/>
            <w:vAlign w:val="center"/>
          </w:tcPr>
          <w:p w14:paraId="44F1D3D4">
            <w:pPr>
              <w:jc w:val="right"/>
              <w:rPr>
                <w:rFonts w:hint="default" w:ascii="宋体" w:hAnsi="宋体"/>
                <w:b/>
                <w:sz w:val="18"/>
                <w:szCs w:val="18"/>
              </w:rPr>
            </w:pPr>
            <w:r>
              <w:rPr>
                <w:rFonts w:hint="eastAsia" w:ascii="宋体" w:hAnsi="宋体" w:eastAsia="宋体" w:cs="宋体"/>
                <w:sz w:val="15"/>
                <w:szCs w:val="15"/>
              </w:rPr>
              <w:t>269.77</w:t>
            </w:r>
          </w:p>
        </w:tc>
        <w:tc>
          <w:tcPr>
            <w:tcW w:w="924" w:type="dxa"/>
            <w:shd w:val="clear" w:color="auto" w:fill="auto"/>
            <w:vAlign w:val="center"/>
          </w:tcPr>
          <w:p w14:paraId="1CF145B6">
            <w:pPr>
              <w:jc w:val="right"/>
              <w:rPr>
                <w:rFonts w:hint="default" w:ascii="宋体" w:hAnsi="宋体"/>
                <w:b/>
                <w:sz w:val="15"/>
                <w:szCs w:val="15"/>
              </w:rPr>
            </w:pPr>
          </w:p>
        </w:tc>
        <w:tc>
          <w:tcPr>
            <w:tcW w:w="924" w:type="dxa"/>
            <w:shd w:val="clear" w:color="auto" w:fill="auto"/>
            <w:vAlign w:val="center"/>
          </w:tcPr>
          <w:p w14:paraId="305628DF">
            <w:pPr>
              <w:jc w:val="right"/>
              <w:rPr>
                <w:rFonts w:hint="default" w:ascii="宋体" w:hAnsi="宋体"/>
                <w:b/>
                <w:sz w:val="18"/>
                <w:szCs w:val="18"/>
              </w:rPr>
            </w:pPr>
          </w:p>
        </w:tc>
        <w:tc>
          <w:tcPr>
            <w:tcW w:w="924" w:type="dxa"/>
            <w:shd w:val="clear" w:color="auto" w:fill="auto"/>
            <w:vAlign w:val="center"/>
          </w:tcPr>
          <w:p w14:paraId="0678FF12">
            <w:pPr>
              <w:jc w:val="right"/>
              <w:rPr>
                <w:rFonts w:hint="default" w:ascii="宋体" w:hAnsi="宋体"/>
                <w:b/>
                <w:sz w:val="18"/>
                <w:szCs w:val="18"/>
              </w:rPr>
            </w:pPr>
          </w:p>
        </w:tc>
        <w:tc>
          <w:tcPr>
            <w:tcW w:w="924" w:type="dxa"/>
            <w:shd w:val="clear" w:color="auto" w:fill="auto"/>
            <w:vAlign w:val="center"/>
          </w:tcPr>
          <w:p w14:paraId="316518D8">
            <w:pPr>
              <w:jc w:val="right"/>
              <w:rPr>
                <w:rFonts w:hint="default" w:ascii="宋体" w:hAnsi="宋体"/>
                <w:b/>
                <w:sz w:val="18"/>
                <w:szCs w:val="18"/>
              </w:rPr>
            </w:pPr>
          </w:p>
        </w:tc>
        <w:tc>
          <w:tcPr>
            <w:tcW w:w="671" w:type="dxa"/>
            <w:shd w:val="clear" w:color="auto" w:fill="auto"/>
            <w:vAlign w:val="center"/>
          </w:tcPr>
          <w:p w14:paraId="1DEB3D1B">
            <w:pPr>
              <w:jc w:val="right"/>
              <w:rPr>
                <w:rFonts w:hint="default" w:ascii="宋体" w:hAnsi="宋体"/>
                <w:b/>
                <w:sz w:val="18"/>
                <w:szCs w:val="18"/>
              </w:rPr>
            </w:pPr>
          </w:p>
        </w:tc>
        <w:tc>
          <w:tcPr>
            <w:tcW w:w="900" w:type="dxa"/>
            <w:shd w:val="clear" w:color="auto" w:fill="auto"/>
            <w:vAlign w:val="center"/>
          </w:tcPr>
          <w:p w14:paraId="1DC83BAA">
            <w:pPr>
              <w:jc w:val="right"/>
              <w:rPr>
                <w:rFonts w:hint="default" w:ascii="宋体" w:hAnsi="宋体"/>
                <w:b/>
                <w:sz w:val="18"/>
                <w:szCs w:val="18"/>
              </w:rPr>
            </w:pPr>
          </w:p>
        </w:tc>
        <w:tc>
          <w:tcPr>
            <w:tcW w:w="900" w:type="dxa"/>
            <w:shd w:val="clear" w:color="auto" w:fill="auto"/>
            <w:vAlign w:val="center"/>
          </w:tcPr>
          <w:p w14:paraId="6D32C686">
            <w:pPr>
              <w:jc w:val="right"/>
              <w:rPr>
                <w:rFonts w:hint="default" w:ascii="宋体" w:hAnsi="宋体"/>
                <w:b/>
                <w:sz w:val="18"/>
                <w:szCs w:val="18"/>
              </w:rPr>
            </w:pPr>
            <w:r>
              <w:rPr>
                <w:rFonts w:hint="eastAsia" w:ascii="宋体" w:hAnsi="宋体" w:eastAsia="宋体" w:cs="宋体"/>
                <w:sz w:val="15"/>
                <w:szCs w:val="15"/>
              </w:rPr>
              <w:t>100.00</w:t>
            </w:r>
          </w:p>
        </w:tc>
        <w:tc>
          <w:tcPr>
            <w:tcW w:w="900" w:type="dxa"/>
            <w:shd w:val="clear" w:color="auto" w:fill="auto"/>
            <w:vAlign w:val="center"/>
          </w:tcPr>
          <w:p w14:paraId="6680FC7C">
            <w:pPr>
              <w:jc w:val="right"/>
              <w:rPr>
                <w:rFonts w:hint="eastAsia" w:ascii="宋体" w:hAnsi="宋体"/>
                <w:b/>
                <w:color w:val="000000"/>
                <w:sz w:val="18"/>
                <w:szCs w:val="18"/>
              </w:rPr>
            </w:pPr>
          </w:p>
        </w:tc>
        <w:tc>
          <w:tcPr>
            <w:tcW w:w="900" w:type="dxa"/>
            <w:shd w:val="clear" w:color="auto" w:fill="auto"/>
            <w:vAlign w:val="center"/>
          </w:tcPr>
          <w:p w14:paraId="176604CE">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编制单位：托克逊县阿乐惠镇卫生院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34.53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34.53</w:t>
            </w:r>
          </w:p>
        </w:tc>
        <w:tc>
          <w:tcPr>
            <w:tcW w:w="1405" w:type="dxa"/>
            <w:shd w:val="clear" w:color="auto" w:fill="auto"/>
            <w:vAlign w:val="center"/>
          </w:tcPr>
          <w:p w14:paraId="335387C8">
            <w:pPr>
              <w:jc w:val="right"/>
              <w:rPr>
                <w:b/>
                <w:sz w:val="18"/>
                <w:szCs w:val="18"/>
              </w:rPr>
            </w:pPr>
          </w:p>
        </w:tc>
      </w:tr>
      <w:tr w14:paraId="1B6D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79FA0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F0A2D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9F37B4D">
            <w:pPr>
              <w:jc w:val="center"/>
              <w:rPr>
                <w:rFonts w:hint="default" w:ascii="宋体" w:hAnsi="宋体"/>
                <w:b/>
                <w:sz w:val="18"/>
                <w:szCs w:val="18"/>
              </w:rPr>
            </w:pPr>
          </w:p>
        </w:tc>
        <w:tc>
          <w:tcPr>
            <w:tcW w:w="4169" w:type="dxa"/>
            <w:shd w:val="clear" w:color="auto" w:fill="auto"/>
            <w:vAlign w:val="center"/>
          </w:tcPr>
          <w:p w14:paraId="6A74768C">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42D6407">
            <w:pPr>
              <w:jc w:val="right"/>
              <w:rPr>
                <w:b/>
                <w:sz w:val="18"/>
                <w:szCs w:val="18"/>
              </w:rPr>
            </w:pPr>
            <w:r>
              <w:rPr>
                <w:rFonts w:hint="eastAsia" w:ascii="宋体" w:hAnsi="宋体" w:eastAsia="宋体" w:cs="宋体"/>
                <w:sz w:val="18"/>
                <w:szCs w:val="18"/>
              </w:rPr>
              <w:t>34.53</w:t>
            </w:r>
          </w:p>
        </w:tc>
        <w:tc>
          <w:tcPr>
            <w:tcW w:w="1306" w:type="dxa"/>
            <w:gridSpan w:val="2"/>
            <w:shd w:val="clear" w:color="auto" w:fill="auto"/>
            <w:vAlign w:val="center"/>
          </w:tcPr>
          <w:p w14:paraId="751120A6">
            <w:pPr>
              <w:jc w:val="right"/>
              <w:rPr>
                <w:b/>
                <w:sz w:val="18"/>
                <w:szCs w:val="18"/>
              </w:rPr>
            </w:pPr>
            <w:r>
              <w:rPr>
                <w:rFonts w:hint="eastAsia" w:ascii="宋体" w:hAnsi="宋体" w:eastAsia="宋体" w:cs="宋体"/>
                <w:sz w:val="18"/>
                <w:szCs w:val="18"/>
              </w:rPr>
              <w:t>34.53</w:t>
            </w:r>
          </w:p>
        </w:tc>
        <w:tc>
          <w:tcPr>
            <w:tcW w:w="1405" w:type="dxa"/>
            <w:shd w:val="clear" w:color="auto" w:fill="auto"/>
            <w:vAlign w:val="center"/>
          </w:tcPr>
          <w:p w14:paraId="369C5980">
            <w:pPr>
              <w:jc w:val="right"/>
              <w:rPr>
                <w:b/>
                <w:sz w:val="18"/>
                <w:szCs w:val="18"/>
              </w:rPr>
            </w:pPr>
          </w:p>
        </w:tc>
      </w:tr>
      <w:tr w14:paraId="126E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8E8C6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9B72E0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7AE334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DD6EB79">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B9E3B76">
            <w:pPr>
              <w:jc w:val="right"/>
              <w:rPr>
                <w:b/>
                <w:sz w:val="18"/>
                <w:szCs w:val="18"/>
              </w:rPr>
            </w:pPr>
            <w:r>
              <w:rPr>
                <w:rFonts w:hint="eastAsia" w:ascii="宋体" w:hAnsi="宋体" w:eastAsia="宋体" w:cs="宋体"/>
                <w:sz w:val="18"/>
                <w:szCs w:val="18"/>
              </w:rPr>
              <w:t>23.02</w:t>
            </w:r>
          </w:p>
        </w:tc>
        <w:tc>
          <w:tcPr>
            <w:tcW w:w="1306" w:type="dxa"/>
            <w:gridSpan w:val="2"/>
            <w:shd w:val="clear" w:color="auto" w:fill="auto"/>
            <w:vAlign w:val="center"/>
          </w:tcPr>
          <w:p w14:paraId="78317A64">
            <w:pPr>
              <w:jc w:val="right"/>
              <w:rPr>
                <w:b/>
                <w:sz w:val="18"/>
                <w:szCs w:val="18"/>
              </w:rPr>
            </w:pPr>
            <w:r>
              <w:rPr>
                <w:rFonts w:hint="eastAsia" w:ascii="宋体" w:hAnsi="宋体" w:eastAsia="宋体" w:cs="宋体"/>
                <w:sz w:val="18"/>
                <w:szCs w:val="18"/>
              </w:rPr>
              <w:t>23.02</w:t>
            </w:r>
          </w:p>
        </w:tc>
        <w:tc>
          <w:tcPr>
            <w:tcW w:w="1405" w:type="dxa"/>
            <w:shd w:val="clear" w:color="auto" w:fill="auto"/>
            <w:vAlign w:val="center"/>
          </w:tcPr>
          <w:p w14:paraId="52FD998F">
            <w:pPr>
              <w:jc w:val="right"/>
              <w:rPr>
                <w:b/>
                <w:sz w:val="18"/>
                <w:szCs w:val="18"/>
              </w:rPr>
            </w:pPr>
          </w:p>
        </w:tc>
      </w:tr>
      <w:tr w14:paraId="74E9E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34C02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4C0E7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40B7C7F">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4EA07D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5F49D9C">
            <w:pPr>
              <w:jc w:val="right"/>
              <w:rPr>
                <w:b/>
                <w:sz w:val="18"/>
                <w:szCs w:val="18"/>
              </w:rPr>
            </w:pPr>
            <w:r>
              <w:rPr>
                <w:rFonts w:hint="eastAsia" w:ascii="宋体" w:hAnsi="宋体" w:eastAsia="宋体" w:cs="宋体"/>
                <w:sz w:val="18"/>
                <w:szCs w:val="18"/>
              </w:rPr>
              <w:t>11.51</w:t>
            </w:r>
          </w:p>
        </w:tc>
        <w:tc>
          <w:tcPr>
            <w:tcW w:w="1306" w:type="dxa"/>
            <w:gridSpan w:val="2"/>
            <w:shd w:val="clear" w:color="auto" w:fill="auto"/>
            <w:vAlign w:val="center"/>
          </w:tcPr>
          <w:p w14:paraId="33C337EF">
            <w:pPr>
              <w:jc w:val="right"/>
              <w:rPr>
                <w:b/>
                <w:sz w:val="18"/>
                <w:szCs w:val="18"/>
              </w:rPr>
            </w:pPr>
            <w:r>
              <w:rPr>
                <w:rFonts w:hint="eastAsia" w:ascii="宋体" w:hAnsi="宋体" w:eastAsia="宋体" w:cs="宋体"/>
                <w:sz w:val="18"/>
                <w:szCs w:val="18"/>
              </w:rPr>
              <w:t>11.51</w:t>
            </w:r>
          </w:p>
        </w:tc>
        <w:tc>
          <w:tcPr>
            <w:tcW w:w="1405" w:type="dxa"/>
            <w:shd w:val="clear" w:color="auto" w:fill="auto"/>
            <w:vAlign w:val="center"/>
          </w:tcPr>
          <w:p w14:paraId="3FA327BA">
            <w:pPr>
              <w:jc w:val="right"/>
              <w:rPr>
                <w:b/>
                <w:sz w:val="18"/>
                <w:szCs w:val="18"/>
              </w:rPr>
            </w:pPr>
          </w:p>
        </w:tc>
      </w:tr>
      <w:tr w14:paraId="03B1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6BC1F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E6FA85D">
            <w:pPr>
              <w:jc w:val="center"/>
              <w:rPr>
                <w:rFonts w:hint="default" w:ascii="宋体" w:hAnsi="宋体"/>
                <w:b/>
                <w:sz w:val="18"/>
                <w:szCs w:val="18"/>
              </w:rPr>
            </w:pPr>
          </w:p>
        </w:tc>
        <w:tc>
          <w:tcPr>
            <w:tcW w:w="567" w:type="dxa"/>
            <w:shd w:val="clear" w:color="auto" w:fill="auto"/>
            <w:vAlign w:val="center"/>
          </w:tcPr>
          <w:p w14:paraId="7B190410">
            <w:pPr>
              <w:jc w:val="center"/>
              <w:rPr>
                <w:rFonts w:hint="default" w:ascii="宋体" w:hAnsi="宋体"/>
                <w:b/>
                <w:sz w:val="18"/>
                <w:szCs w:val="18"/>
              </w:rPr>
            </w:pPr>
          </w:p>
        </w:tc>
        <w:tc>
          <w:tcPr>
            <w:tcW w:w="4169" w:type="dxa"/>
            <w:shd w:val="clear" w:color="auto" w:fill="auto"/>
            <w:vAlign w:val="center"/>
          </w:tcPr>
          <w:p w14:paraId="43024291">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14059E0">
            <w:pPr>
              <w:jc w:val="right"/>
              <w:rPr>
                <w:b/>
                <w:sz w:val="18"/>
                <w:szCs w:val="18"/>
              </w:rPr>
            </w:pPr>
            <w:r>
              <w:rPr>
                <w:rFonts w:hint="eastAsia" w:ascii="宋体" w:hAnsi="宋体" w:eastAsia="宋体" w:cs="宋体"/>
                <w:sz w:val="18"/>
                <w:szCs w:val="18"/>
              </w:rPr>
              <w:t>315.60</w:t>
            </w:r>
          </w:p>
        </w:tc>
        <w:tc>
          <w:tcPr>
            <w:tcW w:w="1306" w:type="dxa"/>
            <w:gridSpan w:val="2"/>
            <w:shd w:val="clear" w:color="auto" w:fill="auto"/>
            <w:vAlign w:val="center"/>
          </w:tcPr>
          <w:p w14:paraId="1CEAEE0F">
            <w:pPr>
              <w:jc w:val="right"/>
              <w:rPr>
                <w:b/>
                <w:sz w:val="18"/>
                <w:szCs w:val="18"/>
              </w:rPr>
            </w:pPr>
            <w:r>
              <w:rPr>
                <w:rFonts w:hint="eastAsia" w:ascii="宋体" w:hAnsi="宋体" w:eastAsia="宋体" w:cs="宋体"/>
                <w:sz w:val="18"/>
                <w:szCs w:val="18"/>
              </w:rPr>
              <w:t>175.60</w:t>
            </w:r>
          </w:p>
        </w:tc>
        <w:tc>
          <w:tcPr>
            <w:tcW w:w="1405" w:type="dxa"/>
            <w:shd w:val="clear" w:color="auto" w:fill="auto"/>
            <w:vAlign w:val="center"/>
          </w:tcPr>
          <w:p w14:paraId="053D1DA2">
            <w:pPr>
              <w:jc w:val="right"/>
              <w:rPr>
                <w:b/>
                <w:sz w:val="18"/>
                <w:szCs w:val="18"/>
              </w:rPr>
            </w:pPr>
            <w:r>
              <w:rPr>
                <w:rFonts w:hint="eastAsia" w:ascii="宋体" w:hAnsi="宋体" w:eastAsia="宋体" w:cs="宋体"/>
                <w:sz w:val="18"/>
                <w:szCs w:val="18"/>
              </w:rPr>
              <w:t>140.00</w:t>
            </w:r>
          </w:p>
        </w:tc>
      </w:tr>
      <w:tr w14:paraId="1C2C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60B4E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E9CFB20">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2423CE0">
            <w:pPr>
              <w:jc w:val="center"/>
              <w:rPr>
                <w:rFonts w:hint="default" w:ascii="宋体" w:hAnsi="宋体"/>
                <w:b/>
                <w:sz w:val="18"/>
                <w:szCs w:val="18"/>
              </w:rPr>
            </w:pPr>
          </w:p>
        </w:tc>
        <w:tc>
          <w:tcPr>
            <w:tcW w:w="4169" w:type="dxa"/>
            <w:shd w:val="clear" w:color="auto" w:fill="auto"/>
            <w:vAlign w:val="center"/>
          </w:tcPr>
          <w:p w14:paraId="7F3F546F">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2AD0CD6F">
            <w:pPr>
              <w:jc w:val="right"/>
              <w:rPr>
                <w:b/>
                <w:sz w:val="18"/>
                <w:szCs w:val="18"/>
              </w:rPr>
            </w:pPr>
            <w:r>
              <w:rPr>
                <w:rFonts w:hint="eastAsia" w:ascii="宋体" w:hAnsi="宋体" w:eastAsia="宋体" w:cs="宋体"/>
                <w:sz w:val="18"/>
                <w:szCs w:val="18"/>
              </w:rPr>
              <w:t>305.60</w:t>
            </w:r>
          </w:p>
        </w:tc>
        <w:tc>
          <w:tcPr>
            <w:tcW w:w="1306" w:type="dxa"/>
            <w:gridSpan w:val="2"/>
            <w:shd w:val="clear" w:color="auto" w:fill="auto"/>
            <w:vAlign w:val="center"/>
          </w:tcPr>
          <w:p w14:paraId="54C70905">
            <w:pPr>
              <w:jc w:val="right"/>
              <w:rPr>
                <w:b/>
                <w:sz w:val="18"/>
                <w:szCs w:val="18"/>
              </w:rPr>
            </w:pPr>
            <w:r>
              <w:rPr>
                <w:rFonts w:hint="eastAsia" w:ascii="宋体" w:hAnsi="宋体" w:eastAsia="宋体" w:cs="宋体"/>
                <w:sz w:val="18"/>
                <w:szCs w:val="18"/>
              </w:rPr>
              <w:t>165.60</w:t>
            </w:r>
          </w:p>
        </w:tc>
        <w:tc>
          <w:tcPr>
            <w:tcW w:w="1405" w:type="dxa"/>
            <w:shd w:val="clear" w:color="auto" w:fill="auto"/>
            <w:vAlign w:val="center"/>
          </w:tcPr>
          <w:p w14:paraId="7DCCA944">
            <w:pPr>
              <w:jc w:val="right"/>
              <w:rPr>
                <w:b/>
                <w:sz w:val="18"/>
                <w:szCs w:val="18"/>
              </w:rPr>
            </w:pPr>
            <w:r>
              <w:rPr>
                <w:rFonts w:hint="eastAsia" w:ascii="宋体" w:hAnsi="宋体" w:eastAsia="宋体" w:cs="宋体"/>
                <w:sz w:val="18"/>
                <w:szCs w:val="18"/>
              </w:rPr>
              <w:t>140.00</w:t>
            </w:r>
          </w:p>
        </w:tc>
      </w:tr>
      <w:tr w14:paraId="51E4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EA52A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84EF755">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4F81BD3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DC3B53B">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3D6B2110">
            <w:pPr>
              <w:jc w:val="right"/>
              <w:rPr>
                <w:b/>
                <w:sz w:val="18"/>
                <w:szCs w:val="18"/>
              </w:rPr>
            </w:pPr>
            <w:r>
              <w:rPr>
                <w:rFonts w:hint="eastAsia" w:ascii="宋体" w:hAnsi="宋体" w:eastAsia="宋体" w:cs="宋体"/>
                <w:sz w:val="18"/>
                <w:szCs w:val="18"/>
              </w:rPr>
              <w:t>265.60</w:t>
            </w:r>
          </w:p>
        </w:tc>
        <w:tc>
          <w:tcPr>
            <w:tcW w:w="1306" w:type="dxa"/>
            <w:gridSpan w:val="2"/>
            <w:shd w:val="clear" w:color="auto" w:fill="auto"/>
            <w:vAlign w:val="center"/>
          </w:tcPr>
          <w:p w14:paraId="51774DCD">
            <w:pPr>
              <w:jc w:val="right"/>
              <w:rPr>
                <w:b/>
                <w:sz w:val="18"/>
                <w:szCs w:val="18"/>
              </w:rPr>
            </w:pPr>
            <w:r>
              <w:rPr>
                <w:rFonts w:hint="eastAsia" w:ascii="宋体" w:hAnsi="宋体" w:eastAsia="宋体" w:cs="宋体"/>
                <w:sz w:val="18"/>
                <w:szCs w:val="18"/>
              </w:rPr>
              <w:t>165.60</w:t>
            </w:r>
          </w:p>
        </w:tc>
        <w:tc>
          <w:tcPr>
            <w:tcW w:w="1405" w:type="dxa"/>
            <w:shd w:val="clear" w:color="auto" w:fill="auto"/>
            <w:vAlign w:val="center"/>
          </w:tcPr>
          <w:p w14:paraId="3A5ADA15">
            <w:pPr>
              <w:jc w:val="right"/>
              <w:rPr>
                <w:b/>
                <w:sz w:val="18"/>
                <w:szCs w:val="18"/>
              </w:rPr>
            </w:pPr>
            <w:r>
              <w:rPr>
                <w:rFonts w:hint="eastAsia" w:ascii="宋体" w:hAnsi="宋体" w:eastAsia="宋体" w:cs="宋体"/>
                <w:sz w:val="18"/>
                <w:szCs w:val="18"/>
              </w:rPr>
              <w:t>100.00</w:t>
            </w:r>
          </w:p>
        </w:tc>
      </w:tr>
      <w:tr w14:paraId="02BC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E4D0C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D7B203">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D62F35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82A362D">
            <w:pPr>
              <w:jc w:val="left"/>
              <w:rPr>
                <w:rFonts w:hint="default" w:ascii="宋体" w:hAnsi="宋体"/>
                <w:b/>
                <w:sz w:val="18"/>
                <w:szCs w:val="18"/>
              </w:rPr>
            </w:pPr>
            <w:r>
              <w:rPr>
                <w:rFonts w:hint="eastAsia" w:ascii="宋体" w:hAnsi="宋体" w:eastAsia="宋体" w:cs="宋体"/>
                <w:sz w:val="18"/>
                <w:szCs w:val="18"/>
              </w:rPr>
              <w:t>其他基层医疗卫生机构支出</w:t>
            </w:r>
          </w:p>
        </w:tc>
        <w:tc>
          <w:tcPr>
            <w:tcW w:w="1306" w:type="dxa"/>
            <w:shd w:val="clear" w:color="auto" w:fill="auto"/>
            <w:vAlign w:val="center"/>
          </w:tcPr>
          <w:p w14:paraId="72D2FF1A">
            <w:pPr>
              <w:jc w:val="right"/>
              <w:rPr>
                <w:b/>
                <w:sz w:val="18"/>
                <w:szCs w:val="18"/>
              </w:rPr>
            </w:pPr>
            <w:r>
              <w:rPr>
                <w:rFonts w:hint="eastAsia" w:ascii="宋体" w:hAnsi="宋体" w:eastAsia="宋体" w:cs="宋体"/>
                <w:sz w:val="18"/>
                <w:szCs w:val="18"/>
              </w:rPr>
              <w:t>40.00</w:t>
            </w:r>
          </w:p>
        </w:tc>
        <w:tc>
          <w:tcPr>
            <w:tcW w:w="1306" w:type="dxa"/>
            <w:gridSpan w:val="2"/>
            <w:shd w:val="clear" w:color="auto" w:fill="auto"/>
            <w:vAlign w:val="center"/>
          </w:tcPr>
          <w:p w14:paraId="02213A29">
            <w:pPr>
              <w:jc w:val="right"/>
              <w:rPr>
                <w:b/>
                <w:sz w:val="18"/>
                <w:szCs w:val="18"/>
              </w:rPr>
            </w:pPr>
          </w:p>
        </w:tc>
        <w:tc>
          <w:tcPr>
            <w:tcW w:w="1405" w:type="dxa"/>
            <w:shd w:val="clear" w:color="auto" w:fill="auto"/>
            <w:vAlign w:val="center"/>
          </w:tcPr>
          <w:p w14:paraId="2785A989">
            <w:pPr>
              <w:jc w:val="right"/>
              <w:rPr>
                <w:b/>
                <w:sz w:val="18"/>
                <w:szCs w:val="18"/>
              </w:rPr>
            </w:pPr>
            <w:r>
              <w:rPr>
                <w:rFonts w:hint="eastAsia" w:ascii="宋体" w:hAnsi="宋体" w:eastAsia="宋体" w:cs="宋体"/>
                <w:sz w:val="18"/>
                <w:szCs w:val="18"/>
              </w:rPr>
              <w:t>40.00</w:t>
            </w:r>
          </w:p>
        </w:tc>
      </w:tr>
      <w:tr w14:paraId="31DD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98F32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CA07F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D1AF0E1">
            <w:pPr>
              <w:jc w:val="center"/>
              <w:rPr>
                <w:rFonts w:hint="default" w:ascii="宋体" w:hAnsi="宋体"/>
                <w:b/>
                <w:sz w:val="18"/>
                <w:szCs w:val="18"/>
              </w:rPr>
            </w:pPr>
          </w:p>
        </w:tc>
        <w:tc>
          <w:tcPr>
            <w:tcW w:w="4169" w:type="dxa"/>
            <w:shd w:val="clear" w:color="auto" w:fill="auto"/>
            <w:vAlign w:val="center"/>
          </w:tcPr>
          <w:p w14:paraId="5B61C36F">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DA80312">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6C6BBE24">
            <w:pPr>
              <w:jc w:val="right"/>
              <w:rPr>
                <w:b/>
                <w:sz w:val="18"/>
                <w:szCs w:val="18"/>
              </w:rPr>
            </w:pPr>
            <w:r>
              <w:rPr>
                <w:rFonts w:hint="eastAsia" w:ascii="宋体" w:hAnsi="宋体" w:eastAsia="宋体" w:cs="宋体"/>
                <w:sz w:val="18"/>
                <w:szCs w:val="18"/>
              </w:rPr>
              <w:t>10.00</w:t>
            </w:r>
          </w:p>
        </w:tc>
        <w:tc>
          <w:tcPr>
            <w:tcW w:w="1405" w:type="dxa"/>
            <w:shd w:val="clear" w:color="auto" w:fill="auto"/>
            <w:vAlign w:val="center"/>
          </w:tcPr>
          <w:p w14:paraId="3415D9A2">
            <w:pPr>
              <w:jc w:val="right"/>
              <w:rPr>
                <w:b/>
                <w:sz w:val="18"/>
                <w:szCs w:val="18"/>
              </w:rPr>
            </w:pPr>
          </w:p>
        </w:tc>
      </w:tr>
      <w:tr w14:paraId="670D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B3BE1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A7DE16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5DCF56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C3921E5">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9F30ECE">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60E25313">
            <w:pPr>
              <w:jc w:val="right"/>
              <w:rPr>
                <w:b/>
                <w:sz w:val="18"/>
                <w:szCs w:val="18"/>
              </w:rPr>
            </w:pPr>
            <w:r>
              <w:rPr>
                <w:rFonts w:hint="eastAsia" w:ascii="宋体" w:hAnsi="宋体" w:eastAsia="宋体" w:cs="宋体"/>
                <w:sz w:val="18"/>
                <w:szCs w:val="18"/>
              </w:rPr>
              <w:t>10.00</w:t>
            </w:r>
          </w:p>
        </w:tc>
        <w:tc>
          <w:tcPr>
            <w:tcW w:w="1405" w:type="dxa"/>
            <w:shd w:val="clear" w:color="auto" w:fill="auto"/>
            <w:vAlign w:val="center"/>
          </w:tcPr>
          <w:p w14:paraId="652B9D0F">
            <w:pPr>
              <w:jc w:val="right"/>
              <w:rPr>
                <w:b/>
                <w:sz w:val="18"/>
                <w:szCs w:val="18"/>
              </w:rPr>
            </w:pPr>
          </w:p>
        </w:tc>
      </w:tr>
      <w:tr w14:paraId="207E9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0775F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B37F913">
            <w:pPr>
              <w:jc w:val="center"/>
              <w:rPr>
                <w:rFonts w:hint="default" w:ascii="宋体" w:hAnsi="宋体"/>
                <w:b/>
                <w:sz w:val="18"/>
                <w:szCs w:val="18"/>
              </w:rPr>
            </w:pPr>
          </w:p>
        </w:tc>
        <w:tc>
          <w:tcPr>
            <w:tcW w:w="567" w:type="dxa"/>
            <w:shd w:val="clear" w:color="auto" w:fill="auto"/>
            <w:vAlign w:val="center"/>
          </w:tcPr>
          <w:p w14:paraId="6BAFB765">
            <w:pPr>
              <w:jc w:val="center"/>
              <w:rPr>
                <w:rFonts w:hint="default" w:ascii="宋体" w:hAnsi="宋体"/>
                <w:b/>
                <w:sz w:val="18"/>
                <w:szCs w:val="18"/>
              </w:rPr>
            </w:pPr>
          </w:p>
        </w:tc>
        <w:tc>
          <w:tcPr>
            <w:tcW w:w="4169" w:type="dxa"/>
            <w:shd w:val="clear" w:color="auto" w:fill="auto"/>
            <w:vAlign w:val="center"/>
          </w:tcPr>
          <w:p w14:paraId="01067E8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FA97B49">
            <w:pPr>
              <w:jc w:val="right"/>
              <w:rPr>
                <w:b/>
                <w:sz w:val="18"/>
                <w:szCs w:val="18"/>
              </w:rPr>
            </w:pPr>
            <w:r>
              <w:rPr>
                <w:rFonts w:hint="eastAsia" w:ascii="宋体" w:hAnsi="宋体" w:eastAsia="宋体" w:cs="宋体"/>
                <w:sz w:val="18"/>
                <w:szCs w:val="18"/>
              </w:rPr>
              <w:t>19.64</w:t>
            </w:r>
          </w:p>
        </w:tc>
        <w:tc>
          <w:tcPr>
            <w:tcW w:w="1306" w:type="dxa"/>
            <w:gridSpan w:val="2"/>
            <w:shd w:val="clear" w:color="auto" w:fill="auto"/>
            <w:vAlign w:val="center"/>
          </w:tcPr>
          <w:p w14:paraId="36E80538">
            <w:pPr>
              <w:jc w:val="right"/>
              <w:rPr>
                <w:b/>
                <w:sz w:val="18"/>
                <w:szCs w:val="18"/>
              </w:rPr>
            </w:pPr>
            <w:r>
              <w:rPr>
                <w:rFonts w:hint="eastAsia" w:ascii="宋体" w:hAnsi="宋体" w:eastAsia="宋体" w:cs="宋体"/>
                <w:sz w:val="18"/>
                <w:szCs w:val="18"/>
              </w:rPr>
              <w:t>19.64</w:t>
            </w:r>
          </w:p>
        </w:tc>
        <w:tc>
          <w:tcPr>
            <w:tcW w:w="1405" w:type="dxa"/>
            <w:shd w:val="clear" w:color="auto" w:fill="auto"/>
            <w:vAlign w:val="center"/>
          </w:tcPr>
          <w:p w14:paraId="7DB8C49F">
            <w:pPr>
              <w:jc w:val="right"/>
              <w:rPr>
                <w:b/>
                <w:sz w:val="18"/>
                <w:szCs w:val="18"/>
              </w:rPr>
            </w:pPr>
          </w:p>
        </w:tc>
      </w:tr>
      <w:tr w14:paraId="5CC0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B301E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6C5EA9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BF9457A">
            <w:pPr>
              <w:jc w:val="center"/>
              <w:rPr>
                <w:rFonts w:hint="default" w:ascii="宋体" w:hAnsi="宋体"/>
                <w:b/>
                <w:sz w:val="18"/>
                <w:szCs w:val="18"/>
              </w:rPr>
            </w:pPr>
          </w:p>
        </w:tc>
        <w:tc>
          <w:tcPr>
            <w:tcW w:w="4169" w:type="dxa"/>
            <w:shd w:val="clear" w:color="auto" w:fill="auto"/>
            <w:vAlign w:val="center"/>
          </w:tcPr>
          <w:p w14:paraId="4227A2C4">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99DE76B">
            <w:pPr>
              <w:jc w:val="right"/>
              <w:rPr>
                <w:b/>
                <w:sz w:val="18"/>
                <w:szCs w:val="18"/>
              </w:rPr>
            </w:pPr>
            <w:r>
              <w:rPr>
                <w:rFonts w:hint="eastAsia" w:ascii="宋体" w:hAnsi="宋体" w:eastAsia="宋体" w:cs="宋体"/>
                <w:sz w:val="18"/>
                <w:szCs w:val="18"/>
              </w:rPr>
              <w:t>19.64</w:t>
            </w:r>
          </w:p>
        </w:tc>
        <w:tc>
          <w:tcPr>
            <w:tcW w:w="1306" w:type="dxa"/>
            <w:gridSpan w:val="2"/>
            <w:shd w:val="clear" w:color="auto" w:fill="auto"/>
            <w:vAlign w:val="center"/>
          </w:tcPr>
          <w:p w14:paraId="1E734D7C">
            <w:pPr>
              <w:jc w:val="right"/>
              <w:rPr>
                <w:b/>
                <w:sz w:val="18"/>
                <w:szCs w:val="18"/>
              </w:rPr>
            </w:pPr>
            <w:r>
              <w:rPr>
                <w:rFonts w:hint="eastAsia" w:ascii="宋体" w:hAnsi="宋体" w:eastAsia="宋体" w:cs="宋体"/>
                <w:sz w:val="18"/>
                <w:szCs w:val="18"/>
              </w:rPr>
              <w:t>19.64</w:t>
            </w:r>
          </w:p>
        </w:tc>
        <w:tc>
          <w:tcPr>
            <w:tcW w:w="1405" w:type="dxa"/>
            <w:shd w:val="clear" w:color="auto" w:fill="auto"/>
            <w:vAlign w:val="center"/>
          </w:tcPr>
          <w:p w14:paraId="5870157F">
            <w:pPr>
              <w:jc w:val="right"/>
              <w:rPr>
                <w:b/>
                <w:sz w:val="18"/>
                <w:szCs w:val="18"/>
              </w:rPr>
            </w:pPr>
          </w:p>
        </w:tc>
      </w:tr>
      <w:tr w14:paraId="6E53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21658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E50122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EC3608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574484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68F1B5B">
            <w:pPr>
              <w:jc w:val="right"/>
              <w:rPr>
                <w:b/>
                <w:sz w:val="18"/>
                <w:szCs w:val="18"/>
              </w:rPr>
            </w:pPr>
            <w:r>
              <w:rPr>
                <w:rFonts w:hint="eastAsia" w:ascii="宋体" w:hAnsi="宋体" w:eastAsia="宋体" w:cs="宋体"/>
                <w:sz w:val="18"/>
                <w:szCs w:val="18"/>
              </w:rPr>
              <w:t>19.64</w:t>
            </w:r>
          </w:p>
        </w:tc>
        <w:tc>
          <w:tcPr>
            <w:tcW w:w="1306" w:type="dxa"/>
            <w:gridSpan w:val="2"/>
            <w:shd w:val="clear" w:color="auto" w:fill="auto"/>
            <w:vAlign w:val="center"/>
          </w:tcPr>
          <w:p w14:paraId="01C6C347">
            <w:pPr>
              <w:jc w:val="right"/>
              <w:rPr>
                <w:b/>
                <w:sz w:val="18"/>
                <w:szCs w:val="18"/>
              </w:rPr>
            </w:pPr>
            <w:r>
              <w:rPr>
                <w:rFonts w:hint="eastAsia" w:ascii="宋体" w:hAnsi="宋体" w:eastAsia="宋体" w:cs="宋体"/>
                <w:sz w:val="18"/>
                <w:szCs w:val="18"/>
              </w:rPr>
              <w:t>19.64</w:t>
            </w:r>
          </w:p>
        </w:tc>
        <w:tc>
          <w:tcPr>
            <w:tcW w:w="1405" w:type="dxa"/>
            <w:shd w:val="clear" w:color="auto" w:fill="auto"/>
            <w:vAlign w:val="center"/>
          </w:tcPr>
          <w:p w14:paraId="6139BDAA">
            <w:pPr>
              <w:jc w:val="right"/>
              <w:rPr>
                <w:b/>
                <w:sz w:val="18"/>
                <w:szCs w:val="18"/>
              </w:rPr>
            </w:pPr>
          </w:p>
        </w:tc>
      </w:tr>
      <w:tr w14:paraId="26AB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46BBCB">
            <w:pPr>
              <w:jc w:val="center"/>
              <w:rPr>
                <w:rFonts w:hint="default" w:ascii="宋体" w:hAnsi="宋体"/>
                <w:b/>
                <w:sz w:val="18"/>
                <w:szCs w:val="18"/>
              </w:rPr>
            </w:pPr>
          </w:p>
        </w:tc>
        <w:tc>
          <w:tcPr>
            <w:tcW w:w="567" w:type="dxa"/>
            <w:shd w:val="clear" w:color="auto" w:fill="auto"/>
            <w:vAlign w:val="center"/>
          </w:tcPr>
          <w:p w14:paraId="39272F8D">
            <w:pPr>
              <w:jc w:val="center"/>
              <w:rPr>
                <w:rFonts w:hint="default" w:ascii="宋体" w:hAnsi="宋体"/>
                <w:b/>
                <w:sz w:val="18"/>
                <w:szCs w:val="18"/>
              </w:rPr>
            </w:pPr>
          </w:p>
        </w:tc>
        <w:tc>
          <w:tcPr>
            <w:tcW w:w="567" w:type="dxa"/>
            <w:shd w:val="clear" w:color="auto" w:fill="auto"/>
            <w:vAlign w:val="center"/>
          </w:tcPr>
          <w:p w14:paraId="1D65A169">
            <w:pPr>
              <w:jc w:val="center"/>
              <w:rPr>
                <w:rFonts w:hint="default" w:ascii="宋体" w:hAnsi="宋体"/>
                <w:b/>
                <w:sz w:val="18"/>
                <w:szCs w:val="18"/>
              </w:rPr>
            </w:pPr>
          </w:p>
        </w:tc>
        <w:tc>
          <w:tcPr>
            <w:tcW w:w="4169" w:type="dxa"/>
            <w:shd w:val="clear" w:color="auto" w:fill="auto"/>
            <w:vAlign w:val="center"/>
          </w:tcPr>
          <w:p w14:paraId="0C07F927">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2798DA2">
            <w:pPr>
              <w:jc w:val="right"/>
              <w:rPr>
                <w:b/>
                <w:sz w:val="18"/>
                <w:szCs w:val="18"/>
              </w:rPr>
            </w:pPr>
            <w:r>
              <w:rPr>
                <w:rFonts w:hint="eastAsia" w:ascii="宋体" w:hAnsi="宋体" w:eastAsia="宋体" w:cs="宋体"/>
                <w:sz w:val="18"/>
                <w:szCs w:val="18"/>
              </w:rPr>
              <w:t>369.77</w:t>
            </w:r>
          </w:p>
        </w:tc>
        <w:tc>
          <w:tcPr>
            <w:tcW w:w="1306" w:type="dxa"/>
            <w:gridSpan w:val="2"/>
            <w:shd w:val="clear" w:color="auto" w:fill="auto"/>
            <w:vAlign w:val="center"/>
          </w:tcPr>
          <w:p w14:paraId="32B7C800">
            <w:pPr>
              <w:jc w:val="right"/>
              <w:rPr>
                <w:b/>
                <w:sz w:val="18"/>
                <w:szCs w:val="18"/>
              </w:rPr>
            </w:pPr>
            <w:r>
              <w:rPr>
                <w:rFonts w:hint="eastAsia" w:ascii="宋体" w:hAnsi="宋体" w:eastAsia="宋体" w:cs="宋体"/>
                <w:sz w:val="18"/>
                <w:szCs w:val="18"/>
              </w:rPr>
              <w:t>229.77</w:t>
            </w:r>
          </w:p>
        </w:tc>
        <w:tc>
          <w:tcPr>
            <w:tcW w:w="1405" w:type="dxa"/>
            <w:shd w:val="clear" w:color="auto" w:fill="auto"/>
            <w:vAlign w:val="center"/>
          </w:tcPr>
          <w:p w14:paraId="208667E0">
            <w:pPr>
              <w:jc w:val="right"/>
              <w:rPr>
                <w:b/>
                <w:sz w:val="18"/>
                <w:szCs w:val="18"/>
              </w:rPr>
            </w:pPr>
            <w:r>
              <w:rPr>
                <w:rFonts w:hint="eastAsia" w:ascii="宋体" w:hAnsi="宋体" w:eastAsia="宋体" w:cs="宋体"/>
                <w:sz w:val="18"/>
                <w:szCs w:val="18"/>
              </w:rPr>
              <w:t>140.00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编制单位：托克逊县阿乐惠镇卫生院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269.77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2E45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40873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68AA7FB">
            <w:pPr>
              <w:widowControl/>
              <w:spacing w:line="280" w:lineRule="exact"/>
              <w:jc w:val="right"/>
              <w:rPr>
                <w:sz w:val="18"/>
                <w:szCs w:val="18"/>
              </w:rPr>
            </w:pPr>
            <w:r>
              <w:rPr>
                <w:rFonts w:hint="eastAsia" w:ascii="宋体" w:hAnsi="宋体" w:eastAsia="宋体" w:cs="宋体"/>
                <w:kern w:val="0"/>
                <w:sz w:val="18"/>
                <w:szCs w:val="18"/>
              </w:rPr>
              <w:t>269.77</w:t>
            </w:r>
          </w:p>
        </w:tc>
        <w:tc>
          <w:tcPr>
            <w:tcW w:w="2434" w:type="dxa"/>
            <w:shd w:val="clear" w:color="auto" w:fill="auto"/>
            <w:vAlign w:val="center"/>
          </w:tcPr>
          <w:p w14:paraId="5DE241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65545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6603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38A0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7EE8B0">
            <w:pPr>
              <w:widowControl/>
              <w:spacing w:line="280" w:lineRule="exact"/>
              <w:jc w:val="right"/>
              <w:rPr>
                <w:rFonts w:hint="default" w:ascii="宋体" w:hAnsi="宋体"/>
                <w:color w:val="000000"/>
                <w:sz w:val="18"/>
                <w:szCs w:val="18"/>
              </w:rPr>
            </w:pPr>
          </w:p>
        </w:tc>
      </w:tr>
      <w:tr w14:paraId="71C3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7F2D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9ADE186">
            <w:pPr>
              <w:widowControl/>
              <w:spacing w:line="280" w:lineRule="exact"/>
              <w:jc w:val="right"/>
              <w:rPr>
                <w:sz w:val="18"/>
                <w:szCs w:val="18"/>
              </w:rPr>
            </w:pPr>
          </w:p>
        </w:tc>
        <w:tc>
          <w:tcPr>
            <w:tcW w:w="2434" w:type="dxa"/>
            <w:shd w:val="clear" w:color="auto" w:fill="auto"/>
            <w:vAlign w:val="center"/>
          </w:tcPr>
          <w:p w14:paraId="2DA44C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24F20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A51F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0151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0B0194">
            <w:pPr>
              <w:widowControl/>
              <w:spacing w:line="280" w:lineRule="exact"/>
              <w:jc w:val="right"/>
              <w:rPr>
                <w:rFonts w:hint="default" w:ascii="宋体" w:hAnsi="宋体"/>
                <w:color w:val="000000"/>
                <w:sz w:val="18"/>
                <w:szCs w:val="18"/>
              </w:rPr>
            </w:pPr>
          </w:p>
        </w:tc>
      </w:tr>
      <w:tr w14:paraId="75AB2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82093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BE50B7B">
            <w:pPr>
              <w:widowControl/>
              <w:spacing w:line="280" w:lineRule="exact"/>
              <w:jc w:val="right"/>
              <w:rPr>
                <w:sz w:val="18"/>
                <w:szCs w:val="18"/>
              </w:rPr>
            </w:pPr>
          </w:p>
        </w:tc>
        <w:tc>
          <w:tcPr>
            <w:tcW w:w="2434" w:type="dxa"/>
            <w:shd w:val="clear" w:color="auto" w:fill="auto"/>
            <w:vAlign w:val="center"/>
          </w:tcPr>
          <w:p w14:paraId="36EB41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B01B9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99BD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7D01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75BA43">
            <w:pPr>
              <w:widowControl/>
              <w:spacing w:line="280" w:lineRule="exact"/>
              <w:jc w:val="right"/>
              <w:rPr>
                <w:rFonts w:hint="default" w:ascii="宋体" w:hAnsi="宋体"/>
                <w:color w:val="000000"/>
                <w:sz w:val="18"/>
                <w:szCs w:val="18"/>
              </w:rPr>
            </w:pPr>
          </w:p>
        </w:tc>
      </w:tr>
      <w:tr w14:paraId="61E3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194C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95AEC9">
            <w:pPr>
              <w:widowControl/>
              <w:spacing w:line="280" w:lineRule="exact"/>
              <w:jc w:val="right"/>
              <w:rPr>
                <w:sz w:val="18"/>
                <w:szCs w:val="18"/>
              </w:rPr>
            </w:pPr>
          </w:p>
        </w:tc>
        <w:tc>
          <w:tcPr>
            <w:tcW w:w="2434" w:type="dxa"/>
            <w:shd w:val="clear" w:color="auto" w:fill="auto"/>
            <w:vAlign w:val="center"/>
          </w:tcPr>
          <w:p w14:paraId="67EC41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4CFEF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35FC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43E4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4E6DB9">
            <w:pPr>
              <w:widowControl/>
              <w:spacing w:line="280" w:lineRule="exact"/>
              <w:jc w:val="right"/>
              <w:rPr>
                <w:rFonts w:hint="default" w:ascii="宋体" w:hAnsi="宋体"/>
                <w:color w:val="000000"/>
                <w:sz w:val="18"/>
                <w:szCs w:val="18"/>
              </w:rPr>
            </w:pPr>
          </w:p>
        </w:tc>
      </w:tr>
      <w:tr w14:paraId="43E9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A0F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CA30F7">
            <w:pPr>
              <w:widowControl/>
              <w:spacing w:line="280" w:lineRule="exact"/>
              <w:jc w:val="right"/>
              <w:rPr>
                <w:sz w:val="18"/>
                <w:szCs w:val="18"/>
              </w:rPr>
            </w:pPr>
          </w:p>
        </w:tc>
        <w:tc>
          <w:tcPr>
            <w:tcW w:w="2434" w:type="dxa"/>
            <w:shd w:val="clear" w:color="auto" w:fill="auto"/>
            <w:vAlign w:val="center"/>
          </w:tcPr>
          <w:p w14:paraId="6BFD48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DE6FD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32C8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C8FB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9465AF">
            <w:pPr>
              <w:widowControl/>
              <w:spacing w:line="280" w:lineRule="exact"/>
              <w:jc w:val="right"/>
              <w:rPr>
                <w:rFonts w:hint="default" w:ascii="宋体" w:hAnsi="宋体"/>
                <w:color w:val="000000"/>
                <w:sz w:val="18"/>
                <w:szCs w:val="18"/>
              </w:rPr>
            </w:pPr>
          </w:p>
        </w:tc>
      </w:tr>
      <w:tr w14:paraId="00D4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9DC0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514BBF">
            <w:pPr>
              <w:widowControl/>
              <w:spacing w:line="280" w:lineRule="exact"/>
              <w:jc w:val="right"/>
              <w:rPr>
                <w:sz w:val="18"/>
                <w:szCs w:val="18"/>
              </w:rPr>
            </w:pPr>
          </w:p>
        </w:tc>
        <w:tc>
          <w:tcPr>
            <w:tcW w:w="2434" w:type="dxa"/>
            <w:shd w:val="clear" w:color="auto" w:fill="auto"/>
            <w:vAlign w:val="center"/>
          </w:tcPr>
          <w:p w14:paraId="25410C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46EFE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B6AA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E002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4D314A">
            <w:pPr>
              <w:widowControl/>
              <w:spacing w:line="280" w:lineRule="exact"/>
              <w:jc w:val="right"/>
              <w:rPr>
                <w:rFonts w:hint="default" w:ascii="宋体" w:hAnsi="宋体"/>
                <w:color w:val="000000"/>
                <w:sz w:val="18"/>
                <w:szCs w:val="18"/>
              </w:rPr>
            </w:pPr>
          </w:p>
        </w:tc>
      </w:tr>
      <w:tr w14:paraId="7628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7CCF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6C6A5F">
            <w:pPr>
              <w:widowControl/>
              <w:spacing w:line="280" w:lineRule="exact"/>
              <w:jc w:val="right"/>
              <w:rPr>
                <w:sz w:val="18"/>
                <w:szCs w:val="18"/>
              </w:rPr>
            </w:pPr>
          </w:p>
        </w:tc>
        <w:tc>
          <w:tcPr>
            <w:tcW w:w="2434" w:type="dxa"/>
            <w:shd w:val="clear" w:color="auto" w:fill="auto"/>
            <w:vAlign w:val="center"/>
          </w:tcPr>
          <w:p w14:paraId="0CBFD3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7A0AC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34.53</w:t>
            </w:r>
          </w:p>
        </w:tc>
        <w:tc>
          <w:tcPr>
            <w:tcW w:w="1063" w:type="dxa"/>
            <w:gridSpan w:val="2"/>
            <w:shd w:val="clear" w:color="auto" w:fill="auto"/>
            <w:vAlign w:val="center"/>
          </w:tcPr>
          <w:p w14:paraId="7960796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34.53</w:t>
            </w:r>
          </w:p>
        </w:tc>
        <w:tc>
          <w:tcPr>
            <w:tcW w:w="1063" w:type="dxa"/>
            <w:gridSpan w:val="2"/>
            <w:shd w:val="clear" w:color="auto" w:fill="auto"/>
            <w:vAlign w:val="center"/>
          </w:tcPr>
          <w:p w14:paraId="62BA03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E7DE56">
            <w:pPr>
              <w:widowControl/>
              <w:spacing w:line="280" w:lineRule="exact"/>
              <w:jc w:val="right"/>
              <w:rPr>
                <w:rFonts w:hint="default" w:ascii="宋体" w:hAnsi="宋体"/>
                <w:color w:val="000000"/>
                <w:sz w:val="18"/>
                <w:szCs w:val="18"/>
              </w:rPr>
            </w:pPr>
          </w:p>
        </w:tc>
      </w:tr>
      <w:tr w14:paraId="6A5B7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C72A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6E0A40">
            <w:pPr>
              <w:widowControl/>
              <w:spacing w:line="280" w:lineRule="exact"/>
              <w:jc w:val="right"/>
              <w:rPr>
                <w:sz w:val="18"/>
                <w:szCs w:val="18"/>
              </w:rPr>
            </w:pPr>
          </w:p>
        </w:tc>
        <w:tc>
          <w:tcPr>
            <w:tcW w:w="2434" w:type="dxa"/>
            <w:shd w:val="clear" w:color="auto" w:fill="auto"/>
            <w:vAlign w:val="center"/>
          </w:tcPr>
          <w:p w14:paraId="515423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35C87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9369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55E0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4593E1">
            <w:pPr>
              <w:widowControl/>
              <w:spacing w:line="280" w:lineRule="exact"/>
              <w:jc w:val="right"/>
              <w:rPr>
                <w:rFonts w:hint="default" w:ascii="宋体" w:hAnsi="宋体"/>
                <w:color w:val="000000"/>
                <w:sz w:val="18"/>
                <w:szCs w:val="18"/>
              </w:rPr>
            </w:pPr>
          </w:p>
        </w:tc>
      </w:tr>
      <w:tr w14:paraId="43F7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32CC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A1B8C7">
            <w:pPr>
              <w:widowControl/>
              <w:spacing w:line="280" w:lineRule="exact"/>
              <w:jc w:val="right"/>
              <w:rPr>
                <w:sz w:val="18"/>
                <w:szCs w:val="18"/>
              </w:rPr>
            </w:pPr>
          </w:p>
        </w:tc>
        <w:tc>
          <w:tcPr>
            <w:tcW w:w="2434" w:type="dxa"/>
            <w:shd w:val="clear" w:color="auto" w:fill="auto"/>
            <w:vAlign w:val="center"/>
          </w:tcPr>
          <w:p w14:paraId="0E94BF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0E09B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215.60</w:t>
            </w:r>
          </w:p>
        </w:tc>
        <w:tc>
          <w:tcPr>
            <w:tcW w:w="1063" w:type="dxa"/>
            <w:gridSpan w:val="2"/>
            <w:shd w:val="clear" w:color="auto" w:fill="auto"/>
            <w:vAlign w:val="center"/>
          </w:tcPr>
          <w:p w14:paraId="2D9BBA3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215.60</w:t>
            </w:r>
          </w:p>
        </w:tc>
        <w:tc>
          <w:tcPr>
            <w:tcW w:w="1063" w:type="dxa"/>
            <w:gridSpan w:val="2"/>
            <w:shd w:val="clear" w:color="auto" w:fill="auto"/>
            <w:vAlign w:val="center"/>
          </w:tcPr>
          <w:p w14:paraId="5669DE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F25699">
            <w:pPr>
              <w:widowControl/>
              <w:spacing w:line="280" w:lineRule="exact"/>
              <w:jc w:val="right"/>
              <w:rPr>
                <w:rFonts w:hint="default" w:ascii="宋体" w:hAnsi="宋体"/>
                <w:color w:val="000000"/>
                <w:sz w:val="18"/>
                <w:szCs w:val="18"/>
              </w:rPr>
            </w:pPr>
          </w:p>
        </w:tc>
      </w:tr>
      <w:tr w14:paraId="7C34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F98A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745FDF">
            <w:pPr>
              <w:widowControl/>
              <w:spacing w:line="280" w:lineRule="exact"/>
              <w:jc w:val="right"/>
              <w:rPr>
                <w:sz w:val="18"/>
                <w:szCs w:val="18"/>
              </w:rPr>
            </w:pPr>
          </w:p>
        </w:tc>
        <w:tc>
          <w:tcPr>
            <w:tcW w:w="2434" w:type="dxa"/>
            <w:shd w:val="clear" w:color="auto" w:fill="auto"/>
            <w:vAlign w:val="center"/>
          </w:tcPr>
          <w:p w14:paraId="5413F5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C3BC4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128F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CE52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F98DCC">
            <w:pPr>
              <w:widowControl/>
              <w:spacing w:line="280" w:lineRule="exact"/>
              <w:jc w:val="right"/>
              <w:rPr>
                <w:rFonts w:hint="default" w:ascii="宋体" w:hAnsi="宋体"/>
                <w:color w:val="000000"/>
                <w:sz w:val="18"/>
                <w:szCs w:val="18"/>
              </w:rPr>
            </w:pPr>
          </w:p>
        </w:tc>
      </w:tr>
      <w:tr w14:paraId="63EC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E967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F54557">
            <w:pPr>
              <w:widowControl/>
              <w:spacing w:line="280" w:lineRule="exact"/>
              <w:jc w:val="right"/>
              <w:rPr>
                <w:sz w:val="18"/>
                <w:szCs w:val="18"/>
              </w:rPr>
            </w:pPr>
          </w:p>
        </w:tc>
        <w:tc>
          <w:tcPr>
            <w:tcW w:w="2434" w:type="dxa"/>
            <w:shd w:val="clear" w:color="auto" w:fill="auto"/>
            <w:vAlign w:val="center"/>
          </w:tcPr>
          <w:p w14:paraId="4D61F5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1DA55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5C65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0034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189717">
            <w:pPr>
              <w:widowControl/>
              <w:spacing w:line="280" w:lineRule="exact"/>
              <w:jc w:val="right"/>
              <w:rPr>
                <w:rFonts w:hint="default" w:ascii="宋体" w:hAnsi="宋体"/>
                <w:color w:val="000000"/>
                <w:sz w:val="18"/>
                <w:szCs w:val="18"/>
              </w:rPr>
            </w:pPr>
          </w:p>
        </w:tc>
      </w:tr>
      <w:tr w14:paraId="0FB6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DC68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3A90C6">
            <w:pPr>
              <w:widowControl/>
              <w:spacing w:line="280" w:lineRule="exact"/>
              <w:jc w:val="right"/>
              <w:rPr>
                <w:sz w:val="18"/>
                <w:szCs w:val="18"/>
              </w:rPr>
            </w:pPr>
          </w:p>
        </w:tc>
        <w:tc>
          <w:tcPr>
            <w:tcW w:w="2434" w:type="dxa"/>
            <w:shd w:val="clear" w:color="auto" w:fill="auto"/>
            <w:vAlign w:val="center"/>
          </w:tcPr>
          <w:p w14:paraId="0BA5BE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B4566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E530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552D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BDD0A4">
            <w:pPr>
              <w:widowControl/>
              <w:spacing w:line="280" w:lineRule="exact"/>
              <w:jc w:val="right"/>
              <w:rPr>
                <w:rFonts w:hint="default" w:ascii="宋体" w:hAnsi="宋体"/>
                <w:color w:val="000000"/>
                <w:sz w:val="18"/>
                <w:szCs w:val="18"/>
              </w:rPr>
            </w:pPr>
          </w:p>
        </w:tc>
      </w:tr>
      <w:tr w14:paraId="2881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3747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D0A26F">
            <w:pPr>
              <w:widowControl/>
              <w:spacing w:line="280" w:lineRule="exact"/>
              <w:jc w:val="right"/>
              <w:rPr>
                <w:sz w:val="18"/>
                <w:szCs w:val="18"/>
              </w:rPr>
            </w:pPr>
          </w:p>
        </w:tc>
        <w:tc>
          <w:tcPr>
            <w:tcW w:w="2434" w:type="dxa"/>
            <w:shd w:val="clear" w:color="auto" w:fill="auto"/>
            <w:vAlign w:val="center"/>
          </w:tcPr>
          <w:p w14:paraId="7B438E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DD00E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27AF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7210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03DFE2">
            <w:pPr>
              <w:widowControl/>
              <w:spacing w:line="280" w:lineRule="exact"/>
              <w:jc w:val="right"/>
              <w:rPr>
                <w:rFonts w:hint="default" w:ascii="宋体" w:hAnsi="宋体"/>
                <w:color w:val="000000"/>
                <w:sz w:val="18"/>
                <w:szCs w:val="18"/>
              </w:rPr>
            </w:pPr>
          </w:p>
        </w:tc>
      </w:tr>
      <w:tr w14:paraId="7821E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5FC0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3AED9A">
            <w:pPr>
              <w:widowControl/>
              <w:spacing w:line="280" w:lineRule="exact"/>
              <w:jc w:val="right"/>
              <w:rPr>
                <w:sz w:val="18"/>
                <w:szCs w:val="18"/>
              </w:rPr>
            </w:pPr>
          </w:p>
        </w:tc>
        <w:tc>
          <w:tcPr>
            <w:tcW w:w="2434" w:type="dxa"/>
            <w:shd w:val="clear" w:color="auto" w:fill="auto"/>
            <w:vAlign w:val="center"/>
          </w:tcPr>
          <w:p w14:paraId="2C894C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1E278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2A71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5B52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7DF1A4">
            <w:pPr>
              <w:widowControl/>
              <w:spacing w:line="280" w:lineRule="exact"/>
              <w:jc w:val="right"/>
              <w:rPr>
                <w:rFonts w:hint="default" w:ascii="宋体" w:hAnsi="宋体"/>
                <w:color w:val="000000"/>
                <w:sz w:val="18"/>
                <w:szCs w:val="18"/>
              </w:rPr>
            </w:pPr>
          </w:p>
        </w:tc>
      </w:tr>
      <w:tr w14:paraId="5255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990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28180D">
            <w:pPr>
              <w:widowControl/>
              <w:spacing w:line="280" w:lineRule="exact"/>
              <w:jc w:val="right"/>
              <w:rPr>
                <w:sz w:val="18"/>
                <w:szCs w:val="18"/>
              </w:rPr>
            </w:pPr>
          </w:p>
        </w:tc>
        <w:tc>
          <w:tcPr>
            <w:tcW w:w="2434" w:type="dxa"/>
            <w:shd w:val="clear" w:color="auto" w:fill="auto"/>
            <w:vAlign w:val="center"/>
          </w:tcPr>
          <w:p w14:paraId="7264B6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02ED2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2B2B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17C2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E5B3B7">
            <w:pPr>
              <w:widowControl/>
              <w:spacing w:line="280" w:lineRule="exact"/>
              <w:jc w:val="right"/>
              <w:rPr>
                <w:rFonts w:hint="default" w:ascii="宋体" w:hAnsi="宋体"/>
                <w:color w:val="000000"/>
                <w:sz w:val="18"/>
                <w:szCs w:val="18"/>
              </w:rPr>
            </w:pPr>
          </w:p>
        </w:tc>
      </w:tr>
      <w:tr w14:paraId="785D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379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39D7DC">
            <w:pPr>
              <w:widowControl/>
              <w:spacing w:line="280" w:lineRule="exact"/>
              <w:jc w:val="right"/>
              <w:rPr>
                <w:sz w:val="18"/>
                <w:szCs w:val="18"/>
              </w:rPr>
            </w:pPr>
          </w:p>
        </w:tc>
        <w:tc>
          <w:tcPr>
            <w:tcW w:w="2434" w:type="dxa"/>
            <w:shd w:val="clear" w:color="auto" w:fill="auto"/>
            <w:vAlign w:val="center"/>
          </w:tcPr>
          <w:p w14:paraId="0E469ED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49A6A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DE81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8E71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F50E35">
            <w:pPr>
              <w:widowControl/>
              <w:spacing w:line="280" w:lineRule="exact"/>
              <w:jc w:val="right"/>
              <w:rPr>
                <w:rFonts w:hint="default" w:ascii="宋体" w:hAnsi="宋体"/>
                <w:color w:val="000000"/>
                <w:sz w:val="18"/>
                <w:szCs w:val="18"/>
              </w:rPr>
            </w:pPr>
          </w:p>
        </w:tc>
      </w:tr>
      <w:tr w14:paraId="61A0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9F98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CE535C">
            <w:pPr>
              <w:widowControl/>
              <w:spacing w:line="280" w:lineRule="exact"/>
              <w:jc w:val="right"/>
              <w:rPr>
                <w:sz w:val="18"/>
                <w:szCs w:val="18"/>
              </w:rPr>
            </w:pPr>
          </w:p>
        </w:tc>
        <w:tc>
          <w:tcPr>
            <w:tcW w:w="2434" w:type="dxa"/>
            <w:shd w:val="clear" w:color="auto" w:fill="auto"/>
            <w:vAlign w:val="center"/>
          </w:tcPr>
          <w:p w14:paraId="0FBAE0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C4570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1948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7E0F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373DAC">
            <w:pPr>
              <w:widowControl/>
              <w:spacing w:line="280" w:lineRule="exact"/>
              <w:jc w:val="right"/>
              <w:rPr>
                <w:rFonts w:hint="default" w:ascii="宋体" w:hAnsi="宋体"/>
                <w:color w:val="000000"/>
                <w:sz w:val="18"/>
                <w:szCs w:val="18"/>
              </w:rPr>
            </w:pPr>
          </w:p>
        </w:tc>
      </w:tr>
      <w:tr w14:paraId="609F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AA8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1B71D2">
            <w:pPr>
              <w:widowControl/>
              <w:spacing w:line="280" w:lineRule="exact"/>
              <w:jc w:val="right"/>
              <w:rPr>
                <w:sz w:val="18"/>
                <w:szCs w:val="18"/>
              </w:rPr>
            </w:pPr>
          </w:p>
        </w:tc>
        <w:tc>
          <w:tcPr>
            <w:tcW w:w="2434" w:type="dxa"/>
            <w:shd w:val="clear" w:color="auto" w:fill="auto"/>
            <w:vAlign w:val="center"/>
          </w:tcPr>
          <w:p w14:paraId="47398D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70AFF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400E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4EE1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C93465">
            <w:pPr>
              <w:widowControl/>
              <w:spacing w:line="280" w:lineRule="exact"/>
              <w:jc w:val="right"/>
              <w:rPr>
                <w:rFonts w:hint="default" w:ascii="宋体" w:hAnsi="宋体"/>
                <w:color w:val="000000"/>
                <w:sz w:val="18"/>
                <w:szCs w:val="18"/>
              </w:rPr>
            </w:pPr>
          </w:p>
        </w:tc>
      </w:tr>
      <w:tr w14:paraId="1EB6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DBE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DD96B7">
            <w:pPr>
              <w:widowControl/>
              <w:spacing w:line="280" w:lineRule="exact"/>
              <w:jc w:val="right"/>
              <w:rPr>
                <w:sz w:val="18"/>
                <w:szCs w:val="18"/>
              </w:rPr>
            </w:pPr>
          </w:p>
        </w:tc>
        <w:tc>
          <w:tcPr>
            <w:tcW w:w="2434" w:type="dxa"/>
            <w:shd w:val="clear" w:color="auto" w:fill="auto"/>
            <w:vAlign w:val="center"/>
          </w:tcPr>
          <w:p w14:paraId="03F0D4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2DF93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19.64</w:t>
            </w:r>
          </w:p>
        </w:tc>
        <w:tc>
          <w:tcPr>
            <w:tcW w:w="1063" w:type="dxa"/>
            <w:gridSpan w:val="2"/>
            <w:shd w:val="clear" w:color="auto" w:fill="auto"/>
            <w:vAlign w:val="center"/>
          </w:tcPr>
          <w:p w14:paraId="095C71C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19.64</w:t>
            </w:r>
          </w:p>
        </w:tc>
        <w:tc>
          <w:tcPr>
            <w:tcW w:w="1063" w:type="dxa"/>
            <w:gridSpan w:val="2"/>
            <w:shd w:val="clear" w:color="auto" w:fill="auto"/>
            <w:vAlign w:val="center"/>
          </w:tcPr>
          <w:p w14:paraId="049A4E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1D9840">
            <w:pPr>
              <w:widowControl/>
              <w:spacing w:line="280" w:lineRule="exact"/>
              <w:jc w:val="right"/>
              <w:rPr>
                <w:rFonts w:hint="default" w:ascii="宋体" w:hAnsi="宋体"/>
                <w:color w:val="000000"/>
                <w:sz w:val="18"/>
                <w:szCs w:val="18"/>
              </w:rPr>
            </w:pPr>
          </w:p>
        </w:tc>
      </w:tr>
      <w:tr w14:paraId="51D6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DDCF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5B14E7">
            <w:pPr>
              <w:widowControl/>
              <w:spacing w:line="280" w:lineRule="exact"/>
              <w:jc w:val="right"/>
              <w:rPr>
                <w:sz w:val="18"/>
                <w:szCs w:val="18"/>
              </w:rPr>
            </w:pPr>
          </w:p>
        </w:tc>
        <w:tc>
          <w:tcPr>
            <w:tcW w:w="2434" w:type="dxa"/>
            <w:shd w:val="clear" w:color="auto" w:fill="auto"/>
            <w:vAlign w:val="center"/>
          </w:tcPr>
          <w:p w14:paraId="74EFEC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21B6A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B94E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1195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0E4E3D">
            <w:pPr>
              <w:widowControl/>
              <w:spacing w:line="280" w:lineRule="exact"/>
              <w:jc w:val="right"/>
              <w:rPr>
                <w:rFonts w:hint="default" w:ascii="宋体" w:hAnsi="宋体"/>
                <w:color w:val="000000"/>
                <w:sz w:val="18"/>
                <w:szCs w:val="18"/>
              </w:rPr>
            </w:pPr>
          </w:p>
        </w:tc>
      </w:tr>
      <w:tr w14:paraId="5054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4DB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2F16AA">
            <w:pPr>
              <w:widowControl/>
              <w:spacing w:line="280" w:lineRule="exact"/>
              <w:jc w:val="right"/>
              <w:rPr>
                <w:sz w:val="18"/>
                <w:szCs w:val="18"/>
              </w:rPr>
            </w:pPr>
          </w:p>
        </w:tc>
        <w:tc>
          <w:tcPr>
            <w:tcW w:w="2434" w:type="dxa"/>
            <w:shd w:val="clear" w:color="auto" w:fill="auto"/>
            <w:vAlign w:val="center"/>
          </w:tcPr>
          <w:p w14:paraId="31843A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79FD1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A96F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1164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AD3905">
            <w:pPr>
              <w:widowControl/>
              <w:spacing w:line="280" w:lineRule="exact"/>
              <w:jc w:val="right"/>
              <w:rPr>
                <w:rFonts w:hint="default" w:ascii="宋体" w:hAnsi="宋体"/>
                <w:color w:val="000000"/>
                <w:sz w:val="18"/>
                <w:szCs w:val="18"/>
              </w:rPr>
            </w:pPr>
          </w:p>
        </w:tc>
      </w:tr>
      <w:tr w14:paraId="04C8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050A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FC66FD">
            <w:pPr>
              <w:widowControl/>
              <w:spacing w:line="280" w:lineRule="exact"/>
              <w:jc w:val="right"/>
              <w:rPr>
                <w:sz w:val="18"/>
                <w:szCs w:val="18"/>
              </w:rPr>
            </w:pPr>
          </w:p>
        </w:tc>
        <w:tc>
          <w:tcPr>
            <w:tcW w:w="2434" w:type="dxa"/>
            <w:shd w:val="clear" w:color="auto" w:fill="auto"/>
            <w:vAlign w:val="center"/>
          </w:tcPr>
          <w:p w14:paraId="028175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00A9B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BEB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A026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81F50B">
            <w:pPr>
              <w:widowControl/>
              <w:spacing w:line="280" w:lineRule="exact"/>
              <w:jc w:val="right"/>
              <w:rPr>
                <w:rFonts w:hint="default" w:ascii="宋体" w:hAnsi="宋体"/>
                <w:color w:val="000000"/>
                <w:sz w:val="18"/>
                <w:szCs w:val="18"/>
              </w:rPr>
            </w:pPr>
          </w:p>
        </w:tc>
      </w:tr>
      <w:tr w14:paraId="041A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326E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E70E4D">
            <w:pPr>
              <w:widowControl/>
              <w:spacing w:line="280" w:lineRule="exact"/>
              <w:jc w:val="right"/>
              <w:rPr>
                <w:sz w:val="18"/>
                <w:szCs w:val="18"/>
              </w:rPr>
            </w:pPr>
          </w:p>
        </w:tc>
        <w:tc>
          <w:tcPr>
            <w:tcW w:w="2434" w:type="dxa"/>
            <w:shd w:val="clear" w:color="auto" w:fill="auto"/>
            <w:vAlign w:val="center"/>
          </w:tcPr>
          <w:p w14:paraId="407A4E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B50E3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069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509D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3DD692">
            <w:pPr>
              <w:widowControl/>
              <w:spacing w:line="280" w:lineRule="exact"/>
              <w:jc w:val="right"/>
              <w:rPr>
                <w:rFonts w:hint="default" w:ascii="宋体" w:hAnsi="宋体"/>
                <w:color w:val="000000"/>
                <w:sz w:val="18"/>
                <w:szCs w:val="18"/>
              </w:rPr>
            </w:pPr>
          </w:p>
        </w:tc>
      </w:tr>
      <w:tr w14:paraId="11453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E9A7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CA9D14">
            <w:pPr>
              <w:widowControl/>
              <w:spacing w:line="280" w:lineRule="exact"/>
              <w:jc w:val="right"/>
              <w:rPr>
                <w:sz w:val="18"/>
                <w:szCs w:val="18"/>
              </w:rPr>
            </w:pPr>
          </w:p>
        </w:tc>
        <w:tc>
          <w:tcPr>
            <w:tcW w:w="2434" w:type="dxa"/>
            <w:shd w:val="clear" w:color="auto" w:fill="auto"/>
            <w:vAlign w:val="center"/>
          </w:tcPr>
          <w:p w14:paraId="4C282E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F8876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AAFB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7C7B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821B03">
            <w:pPr>
              <w:widowControl/>
              <w:spacing w:line="280" w:lineRule="exact"/>
              <w:jc w:val="right"/>
              <w:rPr>
                <w:rFonts w:hint="default" w:ascii="宋体" w:hAnsi="宋体"/>
                <w:color w:val="000000"/>
                <w:sz w:val="18"/>
                <w:szCs w:val="18"/>
              </w:rPr>
            </w:pPr>
          </w:p>
        </w:tc>
      </w:tr>
      <w:tr w14:paraId="7BA28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2045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550688">
            <w:pPr>
              <w:widowControl/>
              <w:spacing w:line="280" w:lineRule="exact"/>
              <w:jc w:val="right"/>
              <w:rPr>
                <w:sz w:val="18"/>
                <w:szCs w:val="18"/>
              </w:rPr>
            </w:pPr>
          </w:p>
        </w:tc>
        <w:tc>
          <w:tcPr>
            <w:tcW w:w="2434" w:type="dxa"/>
            <w:shd w:val="clear" w:color="auto" w:fill="auto"/>
            <w:vAlign w:val="center"/>
          </w:tcPr>
          <w:p w14:paraId="4D9451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A9FEE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C1AE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EF30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A3524A">
            <w:pPr>
              <w:widowControl/>
              <w:spacing w:line="280" w:lineRule="exact"/>
              <w:jc w:val="right"/>
              <w:rPr>
                <w:rFonts w:hint="default" w:ascii="宋体" w:hAnsi="宋体"/>
                <w:color w:val="000000"/>
                <w:sz w:val="18"/>
                <w:szCs w:val="18"/>
              </w:rPr>
            </w:pPr>
          </w:p>
        </w:tc>
      </w:tr>
      <w:tr w14:paraId="00A4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626C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D18F03">
            <w:pPr>
              <w:widowControl/>
              <w:spacing w:line="280" w:lineRule="exact"/>
              <w:jc w:val="right"/>
              <w:rPr>
                <w:sz w:val="18"/>
                <w:szCs w:val="18"/>
              </w:rPr>
            </w:pPr>
          </w:p>
        </w:tc>
        <w:tc>
          <w:tcPr>
            <w:tcW w:w="2434" w:type="dxa"/>
            <w:shd w:val="clear" w:color="auto" w:fill="auto"/>
            <w:vAlign w:val="center"/>
          </w:tcPr>
          <w:p w14:paraId="415FB2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DFAB6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8DD5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FCA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4B56C9">
            <w:pPr>
              <w:widowControl/>
              <w:spacing w:line="280" w:lineRule="exact"/>
              <w:jc w:val="right"/>
              <w:rPr>
                <w:rFonts w:hint="default" w:ascii="宋体" w:hAnsi="宋体"/>
                <w:color w:val="000000"/>
                <w:sz w:val="18"/>
                <w:szCs w:val="18"/>
              </w:rPr>
            </w:pPr>
          </w:p>
        </w:tc>
      </w:tr>
      <w:tr w14:paraId="2DC7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4C9E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9EDF42">
            <w:pPr>
              <w:widowControl/>
              <w:spacing w:line="280" w:lineRule="exact"/>
              <w:jc w:val="right"/>
              <w:rPr>
                <w:sz w:val="18"/>
                <w:szCs w:val="18"/>
              </w:rPr>
            </w:pPr>
          </w:p>
        </w:tc>
        <w:tc>
          <w:tcPr>
            <w:tcW w:w="2434" w:type="dxa"/>
            <w:shd w:val="clear" w:color="auto" w:fill="auto"/>
            <w:vAlign w:val="center"/>
          </w:tcPr>
          <w:p w14:paraId="66BBD2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80E9C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47FC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629D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3C16E7">
            <w:pPr>
              <w:widowControl/>
              <w:spacing w:line="280" w:lineRule="exact"/>
              <w:jc w:val="right"/>
              <w:rPr>
                <w:rFonts w:hint="default" w:ascii="宋体" w:hAnsi="宋体"/>
                <w:color w:val="000000"/>
                <w:sz w:val="18"/>
                <w:szCs w:val="18"/>
              </w:rPr>
            </w:pPr>
          </w:p>
        </w:tc>
      </w:tr>
      <w:tr w14:paraId="4451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F2FE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657DC4">
            <w:pPr>
              <w:widowControl/>
              <w:spacing w:line="280" w:lineRule="exact"/>
              <w:jc w:val="right"/>
              <w:rPr>
                <w:sz w:val="18"/>
                <w:szCs w:val="18"/>
              </w:rPr>
            </w:pPr>
          </w:p>
        </w:tc>
        <w:tc>
          <w:tcPr>
            <w:tcW w:w="2434" w:type="dxa"/>
            <w:shd w:val="clear" w:color="auto" w:fill="auto"/>
            <w:vAlign w:val="center"/>
          </w:tcPr>
          <w:p w14:paraId="241CD3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63E10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6B46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DE82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22193D">
            <w:pPr>
              <w:widowControl/>
              <w:spacing w:line="280" w:lineRule="exact"/>
              <w:jc w:val="right"/>
              <w:rPr>
                <w:rFonts w:hint="default" w:ascii="宋体" w:hAnsi="宋体"/>
                <w:color w:val="000000"/>
                <w:sz w:val="18"/>
                <w:szCs w:val="18"/>
              </w:rPr>
            </w:pPr>
          </w:p>
        </w:tc>
      </w:tr>
      <w:tr w14:paraId="6F4B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D693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577612">
            <w:pPr>
              <w:widowControl/>
              <w:spacing w:line="280" w:lineRule="exact"/>
              <w:jc w:val="right"/>
              <w:rPr>
                <w:sz w:val="18"/>
                <w:szCs w:val="18"/>
              </w:rPr>
            </w:pPr>
          </w:p>
        </w:tc>
        <w:tc>
          <w:tcPr>
            <w:tcW w:w="2434" w:type="dxa"/>
            <w:shd w:val="clear" w:color="auto" w:fill="auto"/>
            <w:vAlign w:val="center"/>
          </w:tcPr>
          <w:p w14:paraId="53C48F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2DC4B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91C5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629B4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15D2CB">
            <w:pPr>
              <w:widowControl/>
              <w:spacing w:line="280" w:lineRule="exact"/>
              <w:jc w:val="right"/>
              <w:rPr>
                <w:rFonts w:hint="default" w:ascii="宋体" w:hAnsi="宋体"/>
                <w:color w:val="000000"/>
                <w:sz w:val="18"/>
                <w:szCs w:val="18"/>
              </w:rPr>
            </w:pPr>
          </w:p>
        </w:tc>
      </w:tr>
      <w:tr w14:paraId="60E0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B88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59AE4B">
            <w:pPr>
              <w:widowControl/>
              <w:spacing w:line="280" w:lineRule="exact"/>
              <w:jc w:val="right"/>
              <w:rPr>
                <w:sz w:val="18"/>
                <w:szCs w:val="18"/>
              </w:rPr>
            </w:pPr>
          </w:p>
        </w:tc>
        <w:tc>
          <w:tcPr>
            <w:tcW w:w="2434" w:type="dxa"/>
            <w:shd w:val="clear" w:color="auto" w:fill="auto"/>
            <w:vAlign w:val="center"/>
          </w:tcPr>
          <w:p w14:paraId="54EEEA2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7FAF2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730B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B08C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545BFF">
            <w:pPr>
              <w:widowControl/>
              <w:spacing w:line="280" w:lineRule="exact"/>
              <w:jc w:val="right"/>
              <w:rPr>
                <w:rFonts w:hint="default" w:ascii="宋体" w:hAnsi="宋体"/>
                <w:color w:val="000000"/>
                <w:sz w:val="18"/>
                <w:szCs w:val="18"/>
              </w:rPr>
            </w:pPr>
          </w:p>
        </w:tc>
      </w:tr>
      <w:tr w14:paraId="4CE1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37B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BFC197">
            <w:pPr>
              <w:widowControl/>
              <w:spacing w:line="280" w:lineRule="exact"/>
              <w:jc w:val="right"/>
              <w:rPr>
                <w:sz w:val="18"/>
                <w:szCs w:val="18"/>
              </w:rPr>
            </w:pPr>
          </w:p>
        </w:tc>
        <w:tc>
          <w:tcPr>
            <w:tcW w:w="2434" w:type="dxa"/>
            <w:shd w:val="clear" w:color="auto" w:fill="auto"/>
            <w:vAlign w:val="center"/>
          </w:tcPr>
          <w:p w14:paraId="0735BBC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8DF8B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AC73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866F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E0BADD">
            <w:pPr>
              <w:widowControl/>
              <w:spacing w:line="280" w:lineRule="exact"/>
              <w:jc w:val="right"/>
              <w:rPr>
                <w:rFonts w:hint="default" w:ascii="宋体" w:hAnsi="宋体"/>
                <w:color w:val="000000"/>
                <w:sz w:val="18"/>
                <w:szCs w:val="18"/>
              </w:rPr>
            </w:pPr>
          </w:p>
        </w:tc>
      </w:tr>
      <w:tr w14:paraId="7D93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20290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A793321">
            <w:pPr>
              <w:widowControl/>
              <w:spacing w:line="280" w:lineRule="exact"/>
              <w:jc w:val="right"/>
              <w:rPr>
                <w:sz w:val="18"/>
                <w:szCs w:val="18"/>
              </w:rPr>
            </w:pPr>
            <w:r>
              <w:rPr>
                <w:rFonts w:hint="eastAsia" w:ascii="宋体" w:hAnsi="宋体" w:eastAsia="宋体" w:cs="宋体"/>
                <w:kern w:val="0"/>
                <w:sz w:val="18"/>
                <w:szCs w:val="18"/>
              </w:rPr>
              <w:t>269.77</w:t>
            </w:r>
          </w:p>
        </w:tc>
        <w:tc>
          <w:tcPr>
            <w:tcW w:w="2434" w:type="dxa"/>
            <w:shd w:val="clear" w:color="auto" w:fill="auto"/>
            <w:vAlign w:val="center"/>
          </w:tcPr>
          <w:p w14:paraId="3102AE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72B218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269.77</w:t>
            </w:r>
          </w:p>
        </w:tc>
        <w:tc>
          <w:tcPr>
            <w:tcW w:w="1063" w:type="dxa"/>
            <w:gridSpan w:val="2"/>
            <w:shd w:val="clear" w:color="auto" w:fill="auto"/>
            <w:vAlign w:val="center"/>
          </w:tcPr>
          <w:p w14:paraId="2A305D7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269.77</w:t>
            </w:r>
          </w:p>
        </w:tc>
        <w:tc>
          <w:tcPr>
            <w:tcW w:w="1063" w:type="dxa"/>
            <w:gridSpan w:val="2"/>
            <w:shd w:val="clear" w:color="auto" w:fill="auto"/>
            <w:vAlign w:val="center"/>
          </w:tcPr>
          <w:p w14:paraId="4E3DF2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FBB9F4">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编制单位：托克逊县阿乐惠镇卫生院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34.53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34.53</w:t>
            </w:r>
          </w:p>
        </w:tc>
        <w:tc>
          <w:tcPr>
            <w:tcW w:w="1427" w:type="dxa"/>
            <w:shd w:val="clear" w:color="auto" w:fill="auto"/>
            <w:vAlign w:val="center"/>
          </w:tcPr>
          <w:p w14:paraId="1544F2A2">
            <w:pPr>
              <w:jc w:val="right"/>
              <w:rPr>
                <w:b/>
                <w:sz w:val="18"/>
                <w:szCs w:val="18"/>
              </w:rPr>
            </w:pPr>
          </w:p>
        </w:tc>
      </w:tr>
      <w:tr w14:paraId="3FFA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5BE9A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395168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781DF13">
            <w:pPr>
              <w:jc w:val="center"/>
              <w:rPr>
                <w:b/>
                <w:sz w:val="18"/>
                <w:szCs w:val="18"/>
              </w:rPr>
            </w:pPr>
          </w:p>
        </w:tc>
        <w:tc>
          <w:tcPr>
            <w:tcW w:w="4026" w:type="dxa"/>
            <w:shd w:val="clear" w:color="auto" w:fill="auto"/>
            <w:vAlign w:val="center"/>
          </w:tcPr>
          <w:p w14:paraId="425C527E">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3ECB4B5">
            <w:pPr>
              <w:jc w:val="right"/>
              <w:rPr>
                <w:b/>
                <w:sz w:val="18"/>
                <w:szCs w:val="18"/>
              </w:rPr>
            </w:pPr>
            <w:r>
              <w:rPr>
                <w:rFonts w:hint="eastAsia" w:ascii="宋体" w:hAnsi="宋体" w:eastAsia="宋体" w:cs="宋体"/>
                <w:kern w:val="0"/>
                <w:sz w:val="18"/>
                <w:szCs w:val="18"/>
              </w:rPr>
              <w:t>34.53</w:t>
            </w:r>
          </w:p>
        </w:tc>
        <w:tc>
          <w:tcPr>
            <w:tcW w:w="1366" w:type="dxa"/>
            <w:gridSpan w:val="2"/>
            <w:shd w:val="clear" w:color="auto" w:fill="auto"/>
            <w:vAlign w:val="center"/>
          </w:tcPr>
          <w:p w14:paraId="5BBD5B28">
            <w:pPr>
              <w:jc w:val="right"/>
              <w:rPr>
                <w:b/>
                <w:sz w:val="18"/>
                <w:szCs w:val="18"/>
              </w:rPr>
            </w:pPr>
            <w:r>
              <w:rPr>
                <w:rFonts w:hint="eastAsia" w:ascii="宋体" w:hAnsi="宋体" w:eastAsia="宋体" w:cs="宋体"/>
                <w:kern w:val="0"/>
                <w:sz w:val="18"/>
                <w:szCs w:val="18"/>
              </w:rPr>
              <w:t>34.53</w:t>
            </w:r>
          </w:p>
        </w:tc>
        <w:tc>
          <w:tcPr>
            <w:tcW w:w="1427" w:type="dxa"/>
            <w:shd w:val="clear" w:color="auto" w:fill="auto"/>
            <w:vAlign w:val="center"/>
          </w:tcPr>
          <w:p w14:paraId="0713ACFD">
            <w:pPr>
              <w:jc w:val="right"/>
              <w:rPr>
                <w:b/>
                <w:sz w:val="18"/>
                <w:szCs w:val="18"/>
              </w:rPr>
            </w:pPr>
          </w:p>
        </w:tc>
      </w:tr>
      <w:tr w14:paraId="6411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46152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F92CB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FC1EB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298318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17DBB01">
            <w:pPr>
              <w:jc w:val="right"/>
              <w:rPr>
                <w:b/>
                <w:sz w:val="18"/>
                <w:szCs w:val="18"/>
              </w:rPr>
            </w:pPr>
            <w:r>
              <w:rPr>
                <w:rFonts w:hint="eastAsia" w:ascii="宋体" w:hAnsi="宋体" w:eastAsia="宋体" w:cs="宋体"/>
                <w:kern w:val="0"/>
                <w:sz w:val="18"/>
                <w:szCs w:val="18"/>
              </w:rPr>
              <w:t>23.02</w:t>
            </w:r>
          </w:p>
        </w:tc>
        <w:tc>
          <w:tcPr>
            <w:tcW w:w="1366" w:type="dxa"/>
            <w:gridSpan w:val="2"/>
            <w:shd w:val="clear" w:color="auto" w:fill="auto"/>
            <w:vAlign w:val="center"/>
          </w:tcPr>
          <w:p w14:paraId="6A99DF35">
            <w:pPr>
              <w:jc w:val="right"/>
              <w:rPr>
                <w:b/>
                <w:sz w:val="18"/>
                <w:szCs w:val="18"/>
              </w:rPr>
            </w:pPr>
            <w:r>
              <w:rPr>
                <w:rFonts w:hint="eastAsia" w:ascii="宋体" w:hAnsi="宋体" w:eastAsia="宋体" w:cs="宋体"/>
                <w:kern w:val="0"/>
                <w:sz w:val="18"/>
                <w:szCs w:val="18"/>
              </w:rPr>
              <w:t>23.02</w:t>
            </w:r>
          </w:p>
        </w:tc>
        <w:tc>
          <w:tcPr>
            <w:tcW w:w="1427" w:type="dxa"/>
            <w:shd w:val="clear" w:color="auto" w:fill="auto"/>
            <w:vAlign w:val="center"/>
          </w:tcPr>
          <w:p w14:paraId="3CF4C0D1">
            <w:pPr>
              <w:jc w:val="right"/>
              <w:rPr>
                <w:b/>
                <w:sz w:val="18"/>
                <w:szCs w:val="18"/>
              </w:rPr>
            </w:pPr>
          </w:p>
        </w:tc>
      </w:tr>
      <w:tr w14:paraId="6218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17151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6CEFD1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44834E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D4D590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4E7ECBB">
            <w:pPr>
              <w:jc w:val="right"/>
              <w:rPr>
                <w:b/>
                <w:sz w:val="18"/>
                <w:szCs w:val="18"/>
              </w:rPr>
            </w:pPr>
            <w:r>
              <w:rPr>
                <w:rFonts w:hint="eastAsia" w:ascii="宋体" w:hAnsi="宋体" w:eastAsia="宋体" w:cs="宋体"/>
                <w:kern w:val="0"/>
                <w:sz w:val="18"/>
                <w:szCs w:val="18"/>
              </w:rPr>
              <w:t>11.51</w:t>
            </w:r>
          </w:p>
        </w:tc>
        <w:tc>
          <w:tcPr>
            <w:tcW w:w="1366" w:type="dxa"/>
            <w:gridSpan w:val="2"/>
            <w:shd w:val="clear" w:color="auto" w:fill="auto"/>
            <w:vAlign w:val="center"/>
          </w:tcPr>
          <w:p w14:paraId="4C2E711E">
            <w:pPr>
              <w:jc w:val="right"/>
              <w:rPr>
                <w:b/>
                <w:sz w:val="18"/>
                <w:szCs w:val="18"/>
              </w:rPr>
            </w:pPr>
            <w:r>
              <w:rPr>
                <w:rFonts w:hint="eastAsia" w:ascii="宋体" w:hAnsi="宋体" w:eastAsia="宋体" w:cs="宋体"/>
                <w:kern w:val="0"/>
                <w:sz w:val="18"/>
                <w:szCs w:val="18"/>
              </w:rPr>
              <w:t>11.51</w:t>
            </w:r>
          </w:p>
        </w:tc>
        <w:tc>
          <w:tcPr>
            <w:tcW w:w="1427" w:type="dxa"/>
            <w:shd w:val="clear" w:color="auto" w:fill="auto"/>
            <w:vAlign w:val="center"/>
          </w:tcPr>
          <w:p w14:paraId="5F0817C7">
            <w:pPr>
              <w:jc w:val="right"/>
              <w:rPr>
                <w:b/>
                <w:sz w:val="18"/>
                <w:szCs w:val="18"/>
              </w:rPr>
            </w:pPr>
          </w:p>
        </w:tc>
      </w:tr>
      <w:tr w14:paraId="3246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EF218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EF9595">
            <w:pPr>
              <w:jc w:val="center"/>
              <w:rPr>
                <w:b/>
                <w:sz w:val="18"/>
                <w:szCs w:val="18"/>
              </w:rPr>
            </w:pPr>
          </w:p>
        </w:tc>
        <w:tc>
          <w:tcPr>
            <w:tcW w:w="567" w:type="dxa"/>
            <w:shd w:val="clear" w:color="auto" w:fill="auto"/>
            <w:vAlign w:val="center"/>
          </w:tcPr>
          <w:p w14:paraId="162990C0">
            <w:pPr>
              <w:jc w:val="center"/>
              <w:rPr>
                <w:b/>
                <w:sz w:val="18"/>
                <w:szCs w:val="18"/>
              </w:rPr>
            </w:pPr>
          </w:p>
        </w:tc>
        <w:tc>
          <w:tcPr>
            <w:tcW w:w="4026" w:type="dxa"/>
            <w:shd w:val="clear" w:color="auto" w:fill="auto"/>
            <w:vAlign w:val="center"/>
          </w:tcPr>
          <w:p w14:paraId="0D83F704">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AED224E">
            <w:pPr>
              <w:jc w:val="right"/>
              <w:rPr>
                <w:b/>
                <w:sz w:val="18"/>
                <w:szCs w:val="18"/>
              </w:rPr>
            </w:pPr>
            <w:r>
              <w:rPr>
                <w:rFonts w:hint="eastAsia" w:ascii="宋体" w:hAnsi="宋体" w:eastAsia="宋体" w:cs="宋体"/>
                <w:kern w:val="0"/>
                <w:sz w:val="18"/>
                <w:szCs w:val="18"/>
              </w:rPr>
              <w:t>215.60</w:t>
            </w:r>
          </w:p>
        </w:tc>
        <w:tc>
          <w:tcPr>
            <w:tcW w:w="1366" w:type="dxa"/>
            <w:gridSpan w:val="2"/>
            <w:shd w:val="clear" w:color="auto" w:fill="auto"/>
            <w:vAlign w:val="center"/>
          </w:tcPr>
          <w:p w14:paraId="3417FD8C">
            <w:pPr>
              <w:jc w:val="right"/>
              <w:rPr>
                <w:b/>
                <w:sz w:val="18"/>
                <w:szCs w:val="18"/>
              </w:rPr>
            </w:pPr>
            <w:r>
              <w:rPr>
                <w:rFonts w:hint="eastAsia" w:ascii="宋体" w:hAnsi="宋体" w:eastAsia="宋体" w:cs="宋体"/>
                <w:kern w:val="0"/>
                <w:sz w:val="18"/>
                <w:szCs w:val="18"/>
              </w:rPr>
              <w:t>175.60</w:t>
            </w:r>
          </w:p>
        </w:tc>
        <w:tc>
          <w:tcPr>
            <w:tcW w:w="1427" w:type="dxa"/>
            <w:shd w:val="clear" w:color="auto" w:fill="auto"/>
            <w:vAlign w:val="center"/>
          </w:tcPr>
          <w:p w14:paraId="18DC2875">
            <w:pPr>
              <w:jc w:val="right"/>
              <w:rPr>
                <w:b/>
                <w:sz w:val="18"/>
                <w:szCs w:val="18"/>
              </w:rPr>
            </w:pPr>
            <w:r>
              <w:rPr>
                <w:rFonts w:hint="eastAsia" w:ascii="宋体" w:hAnsi="宋体" w:eastAsia="宋体" w:cs="宋体"/>
                <w:kern w:val="0"/>
                <w:sz w:val="18"/>
                <w:szCs w:val="18"/>
              </w:rPr>
              <w:t>40.00</w:t>
            </w:r>
          </w:p>
        </w:tc>
      </w:tr>
      <w:tr w14:paraId="750B5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F09EB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53700EA">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50243F4">
            <w:pPr>
              <w:jc w:val="center"/>
              <w:rPr>
                <w:b/>
                <w:sz w:val="18"/>
                <w:szCs w:val="18"/>
              </w:rPr>
            </w:pPr>
          </w:p>
        </w:tc>
        <w:tc>
          <w:tcPr>
            <w:tcW w:w="4026" w:type="dxa"/>
            <w:shd w:val="clear" w:color="auto" w:fill="auto"/>
            <w:vAlign w:val="center"/>
          </w:tcPr>
          <w:p w14:paraId="505983D4">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400D2EB8">
            <w:pPr>
              <w:jc w:val="right"/>
              <w:rPr>
                <w:b/>
                <w:sz w:val="18"/>
                <w:szCs w:val="18"/>
              </w:rPr>
            </w:pPr>
            <w:r>
              <w:rPr>
                <w:rFonts w:hint="eastAsia" w:ascii="宋体" w:hAnsi="宋体" w:eastAsia="宋体" w:cs="宋体"/>
                <w:kern w:val="0"/>
                <w:sz w:val="18"/>
                <w:szCs w:val="18"/>
              </w:rPr>
              <w:t>205.60</w:t>
            </w:r>
          </w:p>
        </w:tc>
        <w:tc>
          <w:tcPr>
            <w:tcW w:w="1366" w:type="dxa"/>
            <w:gridSpan w:val="2"/>
            <w:shd w:val="clear" w:color="auto" w:fill="auto"/>
            <w:vAlign w:val="center"/>
          </w:tcPr>
          <w:p w14:paraId="4EC8DA2B">
            <w:pPr>
              <w:jc w:val="right"/>
              <w:rPr>
                <w:b/>
                <w:sz w:val="18"/>
                <w:szCs w:val="18"/>
              </w:rPr>
            </w:pPr>
            <w:r>
              <w:rPr>
                <w:rFonts w:hint="eastAsia" w:ascii="宋体" w:hAnsi="宋体" w:eastAsia="宋体" w:cs="宋体"/>
                <w:kern w:val="0"/>
                <w:sz w:val="18"/>
                <w:szCs w:val="18"/>
              </w:rPr>
              <w:t>165.60</w:t>
            </w:r>
          </w:p>
        </w:tc>
        <w:tc>
          <w:tcPr>
            <w:tcW w:w="1427" w:type="dxa"/>
            <w:shd w:val="clear" w:color="auto" w:fill="auto"/>
            <w:vAlign w:val="center"/>
          </w:tcPr>
          <w:p w14:paraId="25311F07">
            <w:pPr>
              <w:jc w:val="right"/>
              <w:rPr>
                <w:b/>
                <w:sz w:val="18"/>
                <w:szCs w:val="18"/>
              </w:rPr>
            </w:pPr>
            <w:r>
              <w:rPr>
                <w:rFonts w:hint="eastAsia" w:ascii="宋体" w:hAnsi="宋体" w:eastAsia="宋体" w:cs="宋体"/>
                <w:kern w:val="0"/>
                <w:sz w:val="18"/>
                <w:szCs w:val="18"/>
              </w:rPr>
              <w:t>40.00</w:t>
            </w:r>
          </w:p>
        </w:tc>
      </w:tr>
      <w:tr w14:paraId="637B5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547C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C74591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435613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BA59D85">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603771E1">
            <w:pPr>
              <w:jc w:val="right"/>
              <w:rPr>
                <w:b/>
                <w:sz w:val="18"/>
                <w:szCs w:val="18"/>
              </w:rPr>
            </w:pPr>
            <w:r>
              <w:rPr>
                <w:rFonts w:hint="eastAsia" w:ascii="宋体" w:hAnsi="宋体" w:eastAsia="宋体" w:cs="宋体"/>
                <w:kern w:val="0"/>
                <w:sz w:val="18"/>
                <w:szCs w:val="18"/>
              </w:rPr>
              <w:t>165.60</w:t>
            </w:r>
          </w:p>
        </w:tc>
        <w:tc>
          <w:tcPr>
            <w:tcW w:w="1366" w:type="dxa"/>
            <w:gridSpan w:val="2"/>
            <w:shd w:val="clear" w:color="auto" w:fill="auto"/>
            <w:vAlign w:val="center"/>
          </w:tcPr>
          <w:p w14:paraId="019F03F6">
            <w:pPr>
              <w:jc w:val="right"/>
              <w:rPr>
                <w:b/>
                <w:sz w:val="18"/>
                <w:szCs w:val="18"/>
              </w:rPr>
            </w:pPr>
            <w:r>
              <w:rPr>
                <w:rFonts w:hint="eastAsia" w:ascii="宋体" w:hAnsi="宋体" w:eastAsia="宋体" w:cs="宋体"/>
                <w:kern w:val="0"/>
                <w:sz w:val="18"/>
                <w:szCs w:val="18"/>
              </w:rPr>
              <w:t>165.60</w:t>
            </w:r>
          </w:p>
        </w:tc>
        <w:tc>
          <w:tcPr>
            <w:tcW w:w="1427" w:type="dxa"/>
            <w:shd w:val="clear" w:color="auto" w:fill="auto"/>
            <w:vAlign w:val="center"/>
          </w:tcPr>
          <w:p w14:paraId="6BFAF8E4">
            <w:pPr>
              <w:jc w:val="right"/>
              <w:rPr>
                <w:b/>
                <w:sz w:val="18"/>
                <w:szCs w:val="18"/>
              </w:rPr>
            </w:pPr>
          </w:p>
        </w:tc>
      </w:tr>
      <w:tr w14:paraId="32352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85476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2DA4F58">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C6FE09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7357AAE">
            <w:pPr>
              <w:jc w:val="left"/>
              <w:rPr>
                <w:b/>
                <w:sz w:val="18"/>
                <w:szCs w:val="18"/>
              </w:rPr>
            </w:pPr>
            <w:r>
              <w:rPr>
                <w:rFonts w:hint="eastAsia" w:ascii="宋体" w:hAnsi="宋体" w:eastAsia="宋体" w:cs="宋体"/>
                <w:kern w:val="0"/>
                <w:sz w:val="18"/>
                <w:szCs w:val="18"/>
              </w:rPr>
              <w:t>其他基层医疗卫生机构支出</w:t>
            </w:r>
          </w:p>
        </w:tc>
        <w:tc>
          <w:tcPr>
            <w:tcW w:w="1367" w:type="dxa"/>
            <w:shd w:val="clear" w:color="auto" w:fill="auto"/>
            <w:vAlign w:val="center"/>
          </w:tcPr>
          <w:p w14:paraId="61E56DC5">
            <w:pPr>
              <w:jc w:val="right"/>
              <w:rPr>
                <w:b/>
                <w:sz w:val="18"/>
                <w:szCs w:val="18"/>
              </w:rPr>
            </w:pPr>
            <w:r>
              <w:rPr>
                <w:rFonts w:hint="eastAsia" w:ascii="宋体" w:hAnsi="宋体" w:eastAsia="宋体" w:cs="宋体"/>
                <w:kern w:val="0"/>
                <w:sz w:val="18"/>
                <w:szCs w:val="18"/>
              </w:rPr>
              <w:t>40.00</w:t>
            </w:r>
          </w:p>
        </w:tc>
        <w:tc>
          <w:tcPr>
            <w:tcW w:w="1366" w:type="dxa"/>
            <w:gridSpan w:val="2"/>
            <w:shd w:val="clear" w:color="auto" w:fill="auto"/>
            <w:vAlign w:val="center"/>
          </w:tcPr>
          <w:p w14:paraId="0AAC99A3">
            <w:pPr>
              <w:jc w:val="right"/>
              <w:rPr>
                <w:b/>
                <w:sz w:val="18"/>
                <w:szCs w:val="18"/>
              </w:rPr>
            </w:pPr>
          </w:p>
        </w:tc>
        <w:tc>
          <w:tcPr>
            <w:tcW w:w="1427" w:type="dxa"/>
            <w:shd w:val="clear" w:color="auto" w:fill="auto"/>
            <w:vAlign w:val="center"/>
          </w:tcPr>
          <w:p w14:paraId="26C8025E">
            <w:pPr>
              <w:jc w:val="right"/>
              <w:rPr>
                <w:b/>
                <w:sz w:val="18"/>
                <w:szCs w:val="18"/>
              </w:rPr>
            </w:pPr>
            <w:r>
              <w:rPr>
                <w:rFonts w:hint="eastAsia" w:ascii="宋体" w:hAnsi="宋体" w:eastAsia="宋体" w:cs="宋体"/>
                <w:kern w:val="0"/>
                <w:sz w:val="18"/>
                <w:szCs w:val="18"/>
              </w:rPr>
              <w:t>40.00</w:t>
            </w:r>
          </w:p>
        </w:tc>
      </w:tr>
      <w:tr w14:paraId="3CB7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DBA0C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8272EC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3C7D71E">
            <w:pPr>
              <w:jc w:val="center"/>
              <w:rPr>
                <w:b/>
                <w:sz w:val="18"/>
                <w:szCs w:val="18"/>
              </w:rPr>
            </w:pPr>
          </w:p>
        </w:tc>
        <w:tc>
          <w:tcPr>
            <w:tcW w:w="4026" w:type="dxa"/>
            <w:shd w:val="clear" w:color="auto" w:fill="auto"/>
            <w:vAlign w:val="center"/>
          </w:tcPr>
          <w:p w14:paraId="54753AD5">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632E8BC">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376FB998">
            <w:pPr>
              <w:jc w:val="right"/>
              <w:rPr>
                <w:b/>
                <w:sz w:val="18"/>
                <w:szCs w:val="18"/>
              </w:rPr>
            </w:pPr>
            <w:r>
              <w:rPr>
                <w:rFonts w:hint="eastAsia" w:ascii="宋体" w:hAnsi="宋体" w:eastAsia="宋体" w:cs="宋体"/>
                <w:kern w:val="0"/>
                <w:sz w:val="18"/>
                <w:szCs w:val="18"/>
              </w:rPr>
              <w:t>10.00</w:t>
            </w:r>
          </w:p>
        </w:tc>
        <w:tc>
          <w:tcPr>
            <w:tcW w:w="1427" w:type="dxa"/>
            <w:shd w:val="clear" w:color="auto" w:fill="auto"/>
            <w:vAlign w:val="center"/>
          </w:tcPr>
          <w:p w14:paraId="12DDFE34">
            <w:pPr>
              <w:jc w:val="right"/>
              <w:rPr>
                <w:b/>
                <w:sz w:val="18"/>
                <w:szCs w:val="18"/>
              </w:rPr>
            </w:pPr>
          </w:p>
        </w:tc>
      </w:tr>
      <w:tr w14:paraId="43F1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1F300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FBF92E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111064D">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0810A6F">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0F1BD556">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06BA9C93">
            <w:pPr>
              <w:jc w:val="right"/>
              <w:rPr>
                <w:b/>
                <w:sz w:val="18"/>
                <w:szCs w:val="18"/>
              </w:rPr>
            </w:pPr>
            <w:r>
              <w:rPr>
                <w:rFonts w:hint="eastAsia" w:ascii="宋体" w:hAnsi="宋体" w:eastAsia="宋体" w:cs="宋体"/>
                <w:kern w:val="0"/>
                <w:sz w:val="18"/>
                <w:szCs w:val="18"/>
              </w:rPr>
              <w:t>10.00</w:t>
            </w:r>
          </w:p>
        </w:tc>
        <w:tc>
          <w:tcPr>
            <w:tcW w:w="1427" w:type="dxa"/>
            <w:shd w:val="clear" w:color="auto" w:fill="auto"/>
            <w:vAlign w:val="center"/>
          </w:tcPr>
          <w:p w14:paraId="5A6EFA4C">
            <w:pPr>
              <w:jc w:val="right"/>
              <w:rPr>
                <w:b/>
                <w:sz w:val="18"/>
                <w:szCs w:val="18"/>
              </w:rPr>
            </w:pPr>
          </w:p>
        </w:tc>
      </w:tr>
      <w:tr w14:paraId="0D3F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6025D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6BF4F29">
            <w:pPr>
              <w:jc w:val="center"/>
              <w:rPr>
                <w:b/>
                <w:sz w:val="18"/>
                <w:szCs w:val="18"/>
              </w:rPr>
            </w:pPr>
          </w:p>
        </w:tc>
        <w:tc>
          <w:tcPr>
            <w:tcW w:w="567" w:type="dxa"/>
            <w:shd w:val="clear" w:color="auto" w:fill="auto"/>
            <w:vAlign w:val="center"/>
          </w:tcPr>
          <w:p w14:paraId="27855AE3">
            <w:pPr>
              <w:jc w:val="center"/>
              <w:rPr>
                <w:b/>
                <w:sz w:val="18"/>
                <w:szCs w:val="18"/>
              </w:rPr>
            </w:pPr>
          </w:p>
        </w:tc>
        <w:tc>
          <w:tcPr>
            <w:tcW w:w="4026" w:type="dxa"/>
            <w:shd w:val="clear" w:color="auto" w:fill="auto"/>
            <w:vAlign w:val="center"/>
          </w:tcPr>
          <w:p w14:paraId="37FF33B7">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8D3221E">
            <w:pPr>
              <w:jc w:val="right"/>
              <w:rPr>
                <w:b/>
                <w:sz w:val="18"/>
                <w:szCs w:val="18"/>
              </w:rPr>
            </w:pPr>
            <w:r>
              <w:rPr>
                <w:rFonts w:hint="eastAsia" w:ascii="宋体" w:hAnsi="宋体" w:eastAsia="宋体" w:cs="宋体"/>
                <w:kern w:val="0"/>
                <w:sz w:val="18"/>
                <w:szCs w:val="18"/>
              </w:rPr>
              <w:t>19.64</w:t>
            </w:r>
          </w:p>
        </w:tc>
        <w:tc>
          <w:tcPr>
            <w:tcW w:w="1366" w:type="dxa"/>
            <w:gridSpan w:val="2"/>
            <w:shd w:val="clear" w:color="auto" w:fill="auto"/>
            <w:vAlign w:val="center"/>
          </w:tcPr>
          <w:p w14:paraId="4F841D83">
            <w:pPr>
              <w:jc w:val="right"/>
              <w:rPr>
                <w:b/>
                <w:sz w:val="18"/>
                <w:szCs w:val="18"/>
              </w:rPr>
            </w:pPr>
            <w:r>
              <w:rPr>
                <w:rFonts w:hint="eastAsia" w:ascii="宋体" w:hAnsi="宋体" w:eastAsia="宋体" w:cs="宋体"/>
                <w:kern w:val="0"/>
                <w:sz w:val="18"/>
                <w:szCs w:val="18"/>
              </w:rPr>
              <w:t>19.64</w:t>
            </w:r>
          </w:p>
        </w:tc>
        <w:tc>
          <w:tcPr>
            <w:tcW w:w="1427" w:type="dxa"/>
            <w:shd w:val="clear" w:color="auto" w:fill="auto"/>
            <w:vAlign w:val="center"/>
          </w:tcPr>
          <w:p w14:paraId="02EE1FAA">
            <w:pPr>
              <w:jc w:val="right"/>
              <w:rPr>
                <w:b/>
                <w:sz w:val="18"/>
                <w:szCs w:val="18"/>
              </w:rPr>
            </w:pPr>
          </w:p>
        </w:tc>
      </w:tr>
      <w:tr w14:paraId="0EA1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D7966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F45DA9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2CBE9A0">
            <w:pPr>
              <w:jc w:val="center"/>
              <w:rPr>
                <w:b/>
                <w:sz w:val="18"/>
                <w:szCs w:val="18"/>
              </w:rPr>
            </w:pPr>
          </w:p>
        </w:tc>
        <w:tc>
          <w:tcPr>
            <w:tcW w:w="4026" w:type="dxa"/>
            <w:shd w:val="clear" w:color="auto" w:fill="auto"/>
            <w:vAlign w:val="center"/>
          </w:tcPr>
          <w:p w14:paraId="4B882CA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7F2C427F">
            <w:pPr>
              <w:jc w:val="right"/>
              <w:rPr>
                <w:b/>
                <w:sz w:val="18"/>
                <w:szCs w:val="18"/>
              </w:rPr>
            </w:pPr>
            <w:r>
              <w:rPr>
                <w:rFonts w:hint="eastAsia" w:ascii="宋体" w:hAnsi="宋体" w:eastAsia="宋体" w:cs="宋体"/>
                <w:kern w:val="0"/>
                <w:sz w:val="18"/>
                <w:szCs w:val="18"/>
              </w:rPr>
              <w:t>19.64</w:t>
            </w:r>
          </w:p>
        </w:tc>
        <w:tc>
          <w:tcPr>
            <w:tcW w:w="1366" w:type="dxa"/>
            <w:gridSpan w:val="2"/>
            <w:shd w:val="clear" w:color="auto" w:fill="auto"/>
            <w:vAlign w:val="center"/>
          </w:tcPr>
          <w:p w14:paraId="143F7AF3">
            <w:pPr>
              <w:jc w:val="right"/>
              <w:rPr>
                <w:b/>
                <w:sz w:val="18"/>
                <w:szCs w:val="18"/>
              </w:rPr>
            </w:pPr>
            <w:r>
              <w:rPr>
                <w:rFonts w:hint="eastAsia" w:ascii="宋体" w:hAnsi="宋体" w:eastAsia="宋体" w:cs="宋体"/>
                <w:kern w:val="0"/>
                <w:sz w:val="18"/>
                <w:szCs w:val="18"/>
              </w:rPr>
              <w:t>19.64</w:t>
            </w:r>
          </w:p>
        </w:tc>
        <w:tc>
          <w:tcPr>
            <w:tcW w:w="1427" w:type="dxa"/>
            <w:shd w:val="clear" w:color="auto" w:fill="auto"/>
            <w:vAlign w:val="center"/>
          </w:tcPr>
          <w:p w14:paraId="45ABA3F2">
            <w:pPr>
              <w:jc w:val="right"/>
              <w:rPr>
                <w:b/>
                <w:sz w:val="18"/>
                <w:szCs w:val="18"/>
              </w:rPr>
            </w:pPr>
          </w:p>
        </w:tc>
      </w:tr>
      <w:tr w14:paraId="4386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4F376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FB8164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DB4D6F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7342B7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705E099">
            <w:pPr>
              <w:jc w:val="right"/>
              <w:rPr>
                <w:b/>
                <w:sz w:val="18"/>
                <w:szCs w:val="18"/>
              </w:rPr>
            </w:pPr>
            <w:r>
              <w:rPr>
                <w:rFonts w:hint="eastAsia" w:ascii="宋体" w:hAnsi="宋体" w:eastAsia="宋体" w:cs="宋体"/>
                <w:kern w:val="0"/>
                <w:sz w:val="18"/>
                <w:szCs w:val="18"/>
              </w:rPr>
              <w:t>19.64</w:t>
            </w:r>
          </w:p>
        </w:tc>
        <w:tc>
          <w:tcPr>
            <w:tcW w:w="1366" w:type="dxa"/>
            <w:gridSpan w:val="2"/>
            <w:shd w:val="clear" w:color="auto" w:fill="auto"/>
            <w:vAlign w:val="center"/>
          </w:tcPr>
          <w:p w14:paraId="08B83F2D">
            <w:pPr>
              <w:jc w:val="right"/>
              <w:rPr>
                <w:b/>
                <w:sz w:val="18"/>
                <w:szCs w:val="18"/>
              </w:rPr>
            </w:pPr>
            <w:r>
              <w:rPr>
                <w:rFonts w:hint="eastAsia" w:ascii="宋体" w:hAnsi="宋体" w:eastAsia="宋体" w:cs="宋体"/>
                <w:kern w:val="0"/>
                <w:sz w:val="18"/>
                <w:szCs w:val="18"/>
              </w:rPr>
              <w:t>19.64</w:t>
            </w:r>
          </w:p>
        </w:tc>
        <w:tc>
          <w:tcPr>
            <w:tcW w:w="1427" w:type="dxa"/>
            <w:shd w:val="clear" w:color="auto" w:fill="auto"/>
            <w:vAlign w:val="center"/>
          </w:tcPr>
          <w:p w14:paraId="4A1D9A99">
            <w:pPr>
              <w:jc w:val="right"/>
              <w:rPr>
                <w:b/>
                <w:sz w:val="18"/>
                <w:szCs w:val="18"/>
              </w:rPr>
            </w:pPr>
          </w:p>
        </w:tc>
      </w:tr>
      <w:tr w14:paraId="4B0A7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FF6E01">
            <w:pPr>
              <w:jc w:val="center"/>
              <w:rPr>
                <w:b/>
                <w:sz w:val="18"/>
                <w:szCs w:val="18"/>
              </w:rPr>
            </w:pPr>
          </w:p>
        </w:tc>
        <w:tc>
          <w:tcPr>
            <w:tcW w:w="567" w:type="dxa"/>
            <w:shd w:val="clear" w:color="auto" w:fill="auto"/>
            <w:vAlign w:val="center"/>
          </w:tcPr>
          <w:p w14:paraId="603298B2">
            <w:pPr>
              <w:jc w:val="center"/>
              <w:rPr>
                <w:b/>
                <w:sz w:val="18"/>
                <w:szCs w:val="18"/>
              </w:rPr>
            </w:pPr>
          </w:p>
        </w:tc>
        <w:tc>
          <w:tcPr>
            <w:tcW w:w="567" w:type="dxa"/>
            <w:shd w:val="clear" w:color="auto" w:fill="auto"/>
            <w:vAlign w:val="center"/>
          </w:tcPr>
          <w:p w14:paraId="1B829B9D">
            <w:pPr>
              <w:jc w:val="center"/>
              <w:rPr>
                <w:b/>
                <w:sz w:val="18"/>
                <w:szCs w:val="18"/>
              </w:rPr>
            </w:pPr>
          </w:p>
        </w:tc>
        <w:tc>
          <w:tcPr>
            <w:tcW w:w="4026" w:type="dxa"/>
            <w:shd w:val="clear" w:color="auto" w:fill="auto"/>
            <w:vAlign w:val="center"/>
          </w:tcPr>
          <w:p w14:paraId="1FEF8C99">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43EDC38">
            <w:pPr>
              <w:jc w:val="right"/>
              <w:rPr>
                <w:b/>
                <w:sz w:val="18"/>
                <w:szCs w:val="18"/>
              </w:rPr>
            </w:pPr>
            <w:r>
              <w:rPr>
                <w:rFonts w:hint="eastAsia" w:ascii="宋体" w:hAnsi="宋体" w:eastAsia="宋体" w:cs="宋体"/>
                <w:kern w:val="0"/>
                <w:sz w:val="18"/>
                <w:szCs w:val="18"/>
              </w:rPr>
              <w:t>269.77</w:t>
            </w:r>
          </w:p>
        </w:tc>
        <w:tc>
          <w:tcPr>
            <w:tcW w:w="1366" w:type="dxa"/>
            <w:gridSpan w:val="2"/>
            <w:shd w:val="clear" w:color="auto" w:fill="auto"/>
            <w:vAlign w:val="center"/>
          </w:tcPr>
          <w:p w14:paraId="21ADD07D">
            <w:pPr>
              <w:jc w:val="right"/>
              <w:rPr>
                <w:b/>
                <w:sz w:val="18"/>
                <w:szCs w:val="18"/>
              </w:rPr>
            </w:pPr>
            <w:r>
              <w:rPr>
                <w:rFonts w:hint="eastAsia" w:ascii="宋体" w:hAnsi="宋体" w:eastAsia="宋体" w:cs="宋体"/>
                <w:kern w:val="0"/>
                <w:sz w:val="18"/>
                <w:szCs w:val="18"/>
              </w:rPr>
              <w:t>229.77</w:t>
            </w:r>
          </w:p>
        </w:tc>
        <w:tc>
          <w:tcPr>
            <w:tcW w:w="1427" w:type="dxa"/>
            <w:shd w:val="clear" w:color="auto" w:fill="auto"/>
            <w:vAlign w:val="center"/>
          </w:tcPr>
          <w:p w14:paraId="7305490C">
            <w:pPr>
              <w:jc w:val="right"/>
              <w:rPr>
                <w:b/>
                <w:sz w:val="18"/>
                <w:szCs w:val="18"/>
              </w:rPr>
            </w:pPr>
            <w:r>
              <w:rPr>
                <w:rFonts w:hint="eastAsia" w:ascii="宋体" w:hAnsi="宋体" w:eastAsia="宋体" w:cs="宋体"/>
                <w:kern w:val="0"/>
                <w:sz w:val="18"/>
                <w:szCs w:val="18"/>
              </w:rPr>
              <w:t>40.00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编制单位：托克逊县阿乐惠镇卫生院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229.77</w:t>
            </w:r>
          </w:p>
        </w:tc>
        <w:tc>
          <w:tcPr>
            <w:tcW w:w="1366" w:type="dxa"/>
            <w:gridSpan w:val="2"/>
            <w:shd w:val="clear" w:color="auto" w:fill="auto"/>
            <w:vAlign w:val="center"/>
          </w:tcPr>
          <w:p w14:paraId="3BF87CD1">
            <w:pPr>
              <w:jc w:val="right"/>
              <w:rPr>
                <w:rFonts w:hint="default" w:ascii="宋体" w:hAnsi="宋体"/>
                <w:sz w:val="18"/>
                <w:szCs w:val="18"/>
              </w:rPr>
            </w:pPr>
            <w:r>
              <w:rPr>
                <w:b/>
              </w:rPr>
              <w:t>229.77</w:t>
            </w:r>
          </w:p>
        </w:tc>
        <w:tc>
          <w:tcPr>
            <w:tcW w:w="1427" w:type="dxa"/>
            <w:shd w:val="clear" w:color="auto" w:fill="auto"/>
            <w:vAlign w:val="center"/>
          </w:tcPr>
          <w:p w14:paraId="7906BFE2">
            <w:pPr>
              <w:jc w:val="right"/>
              <w:rPr>
                <w:rFonts w:hint="default" w:ascii="宋体" w:hAnsi="宋体"/>
                <w:sz w:val="18"/>
                <w:szCs w:val="18"/>
              </w:rPr>
            </w:pPr>
          </w:p>
        </w:tc>
      </w:tr>
      <w:tr w14:paraId="4CDB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B777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D8207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0BAC974">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A5CA669">
            <w:pPr>
              <w:jc w:val="right"/>
              <w:rPr>
                <w:rFonts w:hint="default" w:ascii="宋体" w:hAnsi="宋体"/>
                <w:sz w:val="18"/>
                <w:szCs w:val="18"/>
              </w:rPr>
            </w:pPr>
            <w:r>
              <w:rPr>
                <w:rFonts w:hint="eastAsia" w:ascii="宋体" w:hAnsi="宋体" w:eastAsia="宋体" w:cs="宋体"/>
                <w:sz w:val="18"/>
                <w:szCs w:val="18"/>
              </w:rPr>
              <w:t>53.21</w:t>
            </w:r>
          </w:p>
        </w:tc>
        <w:tc>
          <w:tcPr>
            <w:tcW w:w="1366" w:type="dxa"/>
            <w:gridSpan w:val="2"/>
            <w:shd w:val="clear" w:color="auto" w:fill="auto"/>
            <w:vAlign w:val="center"/>
          </w:tcPr>
          <w:p w14:paraId="130046BB">
            <w:pPr>
              <w:jc w:val="right"/>
              <w:rPr>
                <w:rFonts w:hint="default" w:ascii="宋体" w:hAnsi="宋体"/>
                <w:sz w:val="18"/>
                <w:szCs w:val="18"/>
              </w:rPr>
            </w:pPr>
            <w:r>
              <w:rPr>
                <w:rFonts w:hint="eastAsia" w:ascii="宋体" w:hAnsi="宋体" w:eastAsia="宋体" w:cs="宋体"/>
                <w:sz w:val="18"/>
                <w:szCs w:val="18"/>
              </w:rPr>
              <w:t>53.21</w:t>
            </w:r>
          </w:p>
        </w:tc>
        <w:tc>
          <w:tcPr>
            <w:tcW w:w="1427" w:type="dxa"/>
            <w:shd w:val="clear" w:color="auto" w:fill="auto"/>
            <w:vAlign w:val="center"/>
          </w:tcPr>
          <w:p w14:paraId="4102ECD8">
            <w:pPr>
              <w:jc w:val="right"/>
              <w:rPr>
                <w:rFonts w:hint="default" w:ascii="宋体" w:hAnsi="宋体"/>
                <w:sz w:val="18"/>
                <w:szCs w:val="18"/>
              </w:rPr>
            </w:pPr>
          </w:p>
        </w:tc>
      </w:tr>
      <w:tr w14:paraId="32414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A2ABE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CB346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5A7722E">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A8C6691">
            <w:pPr>
              <w:jc w:val="right"/>
              <w:rPr>
                <w:rFonts w:hint="default" w:ascii="宋体" w:hAnsi="宋体"/>
                <w:sz w:val="18"/>
                <w:szCs w:val="18"/>
              </w:rPr>
            </w:pPr>
            <w:r>
              <w:rPr>
                <w:rFonts w:hint="eastAsia" w:ascii="宋体" w:hAnsi="宋体" w:eastAsia="宋体" w:cs="宋体"/>
                <w:sz w:val="18"/>
                <w:szCs w:val="18"/>
              </w:rPr>
              <w:t>30.68</w:t>
            </w:r>
          </w:p>
        </w:tc>
        <w:tc>
          <w:tcPr>
            <w:tcW w:w="1366" w:type="dxa"/>
            <w:gridSpan w:val="2"/>
            <w:shd w:val="clear" w:color="auto" w:fill="auto"/>
            <w:vAlign w:val="center"/>
          </w:tcPr>
          <w:p w14:paraId="4827C947">
            <w:pPr>
              <w:jc w:val="right"/>
              <w:rPr>
                <w:rFonts w:hint="default" w:ascii="宋体" w:hAnsi="宋体"/>
                <w:sz w:val="18"/>
                <w:szCs w:val="18"/>
              </w:rPr>
            </w:pPr>
            <w:r>
              <w:rPr>
                <w:rFonts w:hint="eastAsia" w:ascii="宋体" w:hAnsi="宋体" w:eastAsia="宋体" w:cs="宋体"/>
                <w:sz w:val="18"/>
                <w:szCs w:val="18"/>
              </w:rPr>
              <w:t>30.68</w:t>
            </w:r>
          </w:p>
        </w:tc>
        <w:tc>
          <w:tcPr>
            <w:tcW w:w="1427" w:type="dxa"/>
            <w:shd w:val="clear" w:color="auto" w:fill="auto"/>
            <w:vAlign w:val="center"/>
          </w:tcPr>
          <w:p w14:paraId="73118BC3">
            <w:pPr>
              <w:jc w:val="right"/>
              <w:rPr>
                <w:rFonts w:hint="default" w:ascii="宋体" w:hAnsi="宋体"/>
                <w:sz w:val="18"/>
                <w:szCs w:val="18"/>
              </w:rPr>
            </w:pPr>
          </w:p>
        </w:tc>
      </w:tr>
      <w:tr w14:paraId="3833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6E2A7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14ACC0">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A50F12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88EC204">
            <w:pPr>
              <w:jc w:val="right"/>
              <w:rPr>
                <w:rFonts w:hint="default" w:ascii="宋体" w:hAnsi="宋体"/>
                <w:sz w:val="18"/>
                <w:szCs w:val="18"/>
              </w:rPr>
            </w:pPr>
            <w:r>
              <w:rPr>
                <w:rFonts w:hint="eastAsia" w:ascii="宋体" w:hAnsi="宋体" w:eastAsia="宋体" w:cs="宋体"/>
                <w:sz w:val="18"/>
                <w:szCs w:val="18"/>
              </w:rPr>
              <w:t>49.71</w:t>
            </w:r>
          </w:p>
        </w:tc>
        <w:tc>
          <w:tcPr>
            <w:tcW w:w="1366" w:type="dxa"/>
            <w:gridSpan w:val="2"/>
            <w:shd w:val="clear" w:color="auto" w:fill="auto"/>
            <w:vAlign w:val="center"/>
          </w:tcPr>
          <w:p w14:paraId="17465207">
            <w:pPr>
              <w:jc w:val="right"/>
              <w:rPr>
                <w:rFonts w:hint="default" w:ascii="宋体" w:hAnsi="宋体"/>
                <w:sz w:val="18"/>
                <w:szCs w:val="18"/>
              </w:rPr>
            </w:pPr>
            <w:r>
              <w:rPr>
                <w:rFonts w:hint="eastAsia" w:ascii="宋体" w:hAnsi="宋体" w:eastAsia="宋体" w:cs="宋体"/>
                <w:sz w:val="18"/>
                <w:szCs w:val="18"/>
              </w:rPr>
              <w:t>49.71</w:t>
            </w:r>
          </w:p>
        </w:tc>
        <w:tc>
          <w:tcPr>
            <w:tcW w:w="1427" w:type="dxa"/>
            <w:shd w:val="clear" w:color="auto" w:fill="auto"/>
            <w:vAlign w:val="center"/>
          </w:tcPr>
          <w:p w14:paraId="1ECFB977">
            <w:pPr>
              <w:jc w:val="right"/>
              <w:rPr>
                <w:rFonts w:hint="default" w:ascii="宋体" w:hAnsi="宋体"/>
                <w:sz w:val="18"/>
                <w:szCs w:val="18"/>
              </w:rPr>
            </w:pPr>
          </w:p>
        </w:tc>
      </w:tr>
      <w:tr w14:paraId="0186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30597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F92F2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219CC6A">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1458A1D">
            <w:pPr>
              <w:jc w:val="right"/>
              <w:rPr>
                <w:rFonts w:hint="default" w:ascii="宋体" w:hAnsi="宋体"/>
                <w:sz w:val="18"/>
                <w:szCs w:val="18"/>
              </w:rPr>
            </w:pPr>
            <w:r>
              <w:rPr>
                <w:rFonts w:hint="eastAsia" w:ascii="宋体" w:hAnsi="宋体" w:eastAsia="宋体" w:cs="宋体"/>
                <w:sz w:val="18"/>
                <w:szCs w:val="18"/>
              </w:rPr>
              <w:t>30.99</w:t>
            </w:r>
          </w:p>
        </w:tc>
        <w:tc>
          <w:tcPr>
            <w:tcW w:w="1366" w:type="dxa"/>
            <w:gridSpan w:val="2"/>
            <w:shd w:val="clear" w:color="auto" w:fill="auto"/>
            <w:vAlign w:val="center"/>
          </w:tcPr>
          <w:p w14:paraId="679F296F">
            <w:pPr>
              <w:jc w:val="right"/>
              <w:rPr>
                <w:rFonts w:hint="default" w:ascii="宋体" w:hAnsi="宋体"/>
                <w:sz w:val="18"/>
                <w:szCs w:val="18"/>
              </w:rPr>
            </w:pPr>
            <w:r>
              <w:rPr>
                <w:rFonts w:hint="eastAsia" w:ascii="宋体" w:hAnsi="宋体" w:eastAsia="宋体" w:cs="宋体"/>
                <w:sz w:val="18"/>
                <w:szCs w:val="18"/>
              </w:rPr>
              <w:t>30.99</w:t>
            </w:r>
          </w:p>
        </w:tc>
        <w:tc>
          <w:tcPr>
            <w:tcW w:w="1427" w:type="dxa"/>
            <w:shd w:val="clear" w:color="auto" w:fill="auto"/>
            <w:vAlign w:val="center"/>
          </w:tcPr>
          <w:p w14:paraId="4CB8B22E">
            <w:pPr>
              <w:jc w:val="right"/>
              <w:rPr>
                <w:rFonts w:hint="default" w:ascii="宋体" w:hAnsi="宋体"/>
                <w:sz w:val="18"/>
                <w:szCs w:val="18"/>
              </w:rPr>
            </w:pPr>
          </w:p>
        </w:tc>
      </w:tr>
      <w:tr w14:paraId="63609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6BA93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15412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67AAB9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ADD70A7">
            <w:pPr>
              <w:jc w:val="right"/>
              <w:rPr>
                <w:rFonts w:hint="default" w:ascii="宋体" w:hAnsi="宋体"/>
                <w:sz w:val="18"/>
                <w:szCs w:val="18"/>
              </w:rPr>
            </w:pPr>
            <w:r>
              <w:rPr>
                <w:rFonts w:hint="eastAsia" w:ascii="宋体" w:hAnsi="宋体" w:eastAsia="宋体" w:cs="宋体"/>
                <w:sz w:val="18"/>
                <w:szCs w:val="18"/>
              </w:rPr>
              <w:t>23.02</w:t>
            </w:r>
          </w:p>
        </w:tc>
        <w:tc>
          <w:tcPr>
            <w:tcW w:w="1366" w:type="dxa"/>
            <w:gridSpan w:val="2"/>
            <w:shd w:val="clear" w:color="auto" w:fill="auto"/>
            <w:vAlign w:val="center"/>
          </w:tcPr>
          <w:p w14:paraId="66810170">
            <w:pPr>
              <w:jc w:val="right"/>
              <w:rPr>
                <w:rFonts w:hint="default" w:ascii="宋体" w:hAnsi="宋体"/>
                <w:sz w:val="18"/>
                <w:szCs w:val="18"/>
              </w:rPr>
            </w:pPr>
            <w:r>
              <w:rPr>
                <w:rFonts w:hint="eastAsia" w:ascii="宋体" w:hAnsi="宋体" w:eastAsia="宋体" w:cs="宋体"/>
                <w:sz w:val="18"/>
                <w:szCs w:val="18"/>
              </w:rPr>
              <w:t>23.02</w:t>
            </w:r>
          </w:p>
        </w:tc>
        <w:tc>
          <w:tcPr>
            <w:tcW w:w="1427" w:type="dxa"/>
            <w:shd w:val="clear" w:color="auto" w:fill="auto"/>
            <w:vAlign w:val="center"/>
          </w:tcPr>
          <w:p w14:paraId="26511001">
            <w:pPr>
              <w:jc w:val="right"/>
              <w:rPr>
                <w:rFonts w:hint="default" w:ascii="宋体" w:hAnsi="宋体"/>
                <w:sz w:val="18"/>
                <w:szCs w:val="18"/>
              </w:rPr>
            </w:pPr>
          </w:p>
        </w:tc>
      </w:tr>
      <w:tr w14:paraId="470DA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16C85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873481">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B8FBCC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8E0F83E">
            <w:pPr>
              <w:jc w:val="right"/>
              <w:rPr>
                <w:rFonts w:hint="default" w:ascii="宋体" w:hAnsi="宋体"/>
                <w:sz w:val="18"/>
                <w:szCs w:val="18"/>
              </w:rPr>
            </w:pPr>
            <w:r>
              <w:rPr>
                <w:rFonts w:hint="eastAsia" w:ascii="宋体" w:hAnsi="宋体" w:eastAsia="宋体" w:cs="宋体"/>
                <w:sz w:val="18"/>
                <w:szCs w:val="18"/>
              </w:rPr>
              <w:t>11.51</w:t>
            </w:r>
          </w:p>
        </w:tc>
        <w:tc>
          <w:tcPr>
            <w:tcW w:w="1366" w:type="dxa"/>
            <w:gridSpan w:val="2"/>
            <w:shd w:val="clear" w:color="auto" w:fill="auto"/>
            <w:vAlign w:val="center"/>
          </w:tcPr>
          <w:p w14:paraId="0707752A">
            <w:pPr>
              <w:jc w:val="right"/>
              <w:rPr>
                <w:rFonts w:hint="default" w:ascii="宋体" w:hAnsi="宋体"/>
                <w:sz w:val="18"/>
                <w:szCs w:val="18"/>
              </w:rPr>
            </w:pPr>
            <w:r>
              <w:rPr>
                <w:rFonts w:hint="eastAsia" w:ascii="宋体" w:hAnsi="宋体" w:eastAsia="宋体" w:cs="宋体"/>
                <w:sz w:val="18"/>
                <w:szCs w:val="18"/>
              </w:rPr>
              <w:t>11.51</w:t>
            </w:r>
          </w:p>
        </w:tc>
        <w:tc>
          <w:tcPr>
            <w:tcW w:w="1427" w:type="dxa"/>
            <w:shd w:val="clear" w:color="auto" w:fill="auto"/>
            <w:vAlign w:val="center"/>
          </w:tcPr>
          <w:p w14:paraId="043FC9ED">
            <w:pPr>
              <w:jc w:val="right"/>
              <w:rPr>
                <w:rFonts w:hint="default" w:ascii="宋体" w:hAnsi="宋体"/>
                <w:sz w:val="18"/>
                <w:szCs w:val="18"/>
              </w:rPr>
            </w:pPr>
          </w:p>
        </w:tc>
      </w:tr>
      <w:tr w14:paraId="2B825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BC56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221D05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4412A82">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1A4939A">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117296E9">
            <w:pPr>
              <w:jc w:val="right"/>
              <w:rPr>
                <w:rFonts w:hint="default" w:ascii="宋体" w:hAnsi="宋体"/>
                <w:sz w:val="18"/>
                <w:szCs w:val="18"/>
              </w:rPr>
            </w:pPr>
            <w:r>
              <w:rPr>
                <w:rFonts w:hint="eastAsia" w:ascii="宋体" w:hAnsi="宋体" w:eastAsia="宋体" w:cs="宋体"/>
                <w:sz w:val="18"/>
                <w:szCs w:val="18"/>
              </w:rPr>
              <w:t>10.00</w:t>
            </w:r>
          </w:p>
        </w:tc>
        <w:tc>
          <w:tcPr>
            <w:tcW w:w="1427" w:type="dxa"/>
            <w:shd w:val="clear" w:color="auto" w:fill="auto"/>
            <w:vAlign w:val="center"/>
          </w:tcPr>
          <w:p w14:paraId="0BB866BA">
            <w:pPr>
              <w:jc w:val="right"/>
              <w:rPr>
                <w:rFonts w:hint="default" w:ascii="宋体" w:hAnsi="宋体"/>
                <w:sz w:val="18"/>
                <w:szCs w:val="18"/>
              </w:rPr>
            </w:pPr>
          </w:p>
        </w:tc>
      </w:tr>
      <w:tr w14:paraId="0A2F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92FDC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C5942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0A6BA88">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2020342">
            <w:pPr>
              <w:jc w:val="right"/>
              <w:rPr>
                <w:rFonts w:hint="default" w:ascii="宋体" w:hAnsi="宋体"/>
                <w:sz w:val="18"/>
                <w:szCs w:val="18"/>
              </w:rPr>
            </w:pPr>
            <w:r>
              <w:rPr>
                <w:rFonts w:hint="eastAsia" w:ascii="宋体" w:hAnsi="宋体" w:eastAsia="宋体" w:cs="宋体"/>
                <w:sz w:val="18"/>
                <w:szCs w:val="18"/>
              </w:rPr>
              <w:t>1.01</w:t>
            </w:r>
          </w:p>
        </w:tc>
        <w:tc>
          <w:tcPr>
            <w:tcW w:w="1366" w:type="dxa"/>
            <w:gridSpan w:val="2"/>
            <w:shd w:val="clear" w:color="auto" w:fill="auto"/>
            <w:vAlign w:val="center"/>
          </w:tcPr>
          <w:p w14:paraId="06D85EB8">
            <w:pPr>
              <w:jc w:val="right"/>
              <w:rPr>
                <w:rFonts w:hint="default" w:ascii="宋体" w:hAnsi="宋体"/>
                <w:sz w:val="18"/>
                <w:szCs w:val="18"/>
              </w:rPr>
            </w:pPr>
            <w:r>
              <w:rPr>
                <w:rFonts w:hint="eastAsia" w:ascii="宋体" w:hAnsi="宋体" w:eastAsia="宋体" w:cs="宋体"/>
                <w:sz w:val="18"/>
                <w:szCs w:val="18"/>
              </w:rPr>
              <w:t>1.01</w:t>
            </w:r>
          </w:p>
        </w:tc>
        <w:tc>
          <w:tcPr>
            <w:tcW w:w="1427" w:type="dxa"/>
            <w:shd w:val="clear" w:color="auto" w:fill="auto"/>
            <w:vAlign w:val="center"/>
          </w:tcPr>
          <w:p w14:paraId="55521343">
            <w:pPr>
              <w:jc w:val="right"/>
              <w:rPr>
                <w:rFonts w:hint="default" w:ascii="宋体" w:hAnsi="宋体"/>
                <w:sz w:val="18"/>
                <w:szCs w:val="18"/>
              </w:rPr>
            </w:pPr>
          </w:p>
        </w:tc>
      </w:tr>
      <w:tr w14:paraId="694D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7D5B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455FCB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8980259">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E4395F9">
            <w:pPr>
              <w:jc w:val="right"/>
              <w:rPr>
                <w:rFonts w:hint="default" w:ascii="宋体" w:hAnsi="宋体"/>
                <w:sz w:val="18"/>
                <w:szCs w:val="18"/>
              </w:rPr>
            </w:pPr>
            <w:r>
              <w:rPr>
                <w:rFonts w:hint="eastAsia" w:ascii="宋体" w:hAnsi="宋体" w:eastAsia="宋体" w:cs="宋体"/>
                <w:sz w:val="18"/>
                <w:szCs w:val="18"/>
              </w:rPr>
              <w:t>19.64</w:t>
            </w:r>
          </w:p>
        </w:tc>
        <w:tc>
          <w:tcPr>
            <w:tcW w:w="1366" w:type="dxa"/>
            <w:gridSpan w:val="2"/>
            <w:shd w:val="clear" w:color="auto" w:fill="auto"/>
            <w:vAlign w:val="center"/>
          </w:tcPr>
          <w:p w14:paraId="407110AE">
            <w:pPr>
              <w:jc w:val="right"/>
              <w:rPr>
                <w:rFonts w:hint="default" w:ascii="宋体" w:hAnsi="宋体"/>
                <w:sz w:val="18"/>
                <w:szCs w:val="18"/>
              </w:rPr>
            </w:pPr>
            <w:r>
              <w:rPr>
                <w:rFonts w:hint="eastAsia" w:ascii="宋体" w:hAnsi="宋体" w:eastAsia="宋体" w:cs="宋体"/>
                <w:sz w:val="18"/>
                <w:szCs w:val="18"/>
              </w:rPr>
              <w:t>19.64</w:t>
            </w:r>
          </w:p>
        </w:tc>
        <w:tc>
          <w:tcPr>
            <w:tcW w:w="1427" w:type="dxa"/>
            <w:shd w:val="clear" w:color="auto" w:fill="auto"/>
            <w:vAlign w:val="center"/>
          </w:tcPr>
          <w:p w14:paraId="4961F88D">
            <w:pPr>
              <w:jc w:val="right"/>
              <w:rPr>
                <w:rFonts w:hint="default" w:ascii="宋体" w:hAnsi="宋体"/>
                <w:sz w:val="18"/>
                <w:szCs w:val="18"/>
              </w:rPr>
            </w:pPr>
          </w:p>
        </w:tc>
      </w:tr>
      <w:tr w14:paraId="6DBDE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173DA2">
            <w:pPr>
              <w:jc w:val="center"/>
              <w:rPr>
                <w:rFonts w:hint="default" w:ascii="宋体" w:hAnsi="宋体"/>
                <w:sz w:val="18"/>
                <w:szCs w:val="18"/>
              </w:rPr>
            </w:pPr>
          </w:p>
        </w:tc>
        <w:tc>
          <w:tcPr>
            <w:tcW w:w="567" w:type="dxa"/>
            <w:shd w:val="clear" w:color="auto" w:fill="auto"/>
            <w:vAlign w:val="center"/>
          </w:tcPr>
          <w:p w14:paraId="3894C925">
            <w:pPr>
              <w:jc w:val="center"/>
              <w:rPr>
                <w:rFonts w:hint="default" w:ascii="宋体" w:hAnsi="宋体"/>
                <w:sz w:val="18"/>
                <w:szCs w:val="18"/>
              </w:rPr>
            </w:pPr>
          </w:p>
        </w:tc>
        <w:tc>
          <w:tcPr>
            <w:tcW w:w="4593" w:type="dxa"/>
            <w:shd w:val="clear" w:color="auto" w:fill="auto"/>
            <w:vAlign w:val="center"/>
          </w:tcPr>
          <w:p w14:paraId="317CE2E3">
            <w:pPr>
              <w:jc w:val="left"/>
              <w:rPr>
                <w:rFonts w:hint="default" w:ascii="宋体" w:hAnsi="宋体"/>
                <w:sz w:val="18"/>
                <w:szCs w:val="18"/>
              </w:rPr>
            </w:pPr>
            <w:r>
              <w:rPr>
                <w:b/>
              </w:rPr>
              <w:t>总  计</w:t>
            </w:r>
          </w:p>
        </w:tc>
        <w:tc>
          <w:tcPr>
            <w:tcW w:w="1367" w:type="dxa"/>
            <w:shd w:val="clear" w:color="auto" w:fill="auto"/>
            <w:vAlign w:val="center"/>
          </w:tcPr>
          <w:p w14:paraId="74E81598">
            <w:pPr>
              <w:jc w:val="right"/>
              <w:rPr>
                <w:rFonts w:hint="default" w:ascii="宋体" w:hAnsi="宋体"/>
                <w:sz w:val="18"/>
                <w:szCs w:val="18"/>
              </w:rPr>
            </w:pPr>
            <w:r>
              <w:rPr>
                <w:b/>
              </w:rPr>
              <w:t>229.77</w:t>
            </w:r>
          </w:p>
        </w:tc>
        <w:tc>
          <w:tcPr>
            <w:tcW w:w="1366" w:type="dxa"/>
            <w:gridSpan w:val="2"/>
            <w:shd w:val="clear" w:color="auto" w:fill="auto"/>
            <w:vAlign w:val="center"/>
          </w:tcPr>
          <w:p w14:paraId="4B636B08">
            <w:pPr>
              <w:jc w:val="right"/>
              <w:rPr>
                <w:rFonts w:hint="default" w:ascii="宋体" w:hAnsi="宋体"/>
                <w:sz w:val="18"/>
                <w:szCs w:val="18"/>
              </w:rPr>
            </w:pPr>
            <w:r>
              <w:rPr>
                <w:b/>
              </w:rPr>
              <w:t>229.77</w:t>
            </w:r>
          </w:p>
        </w:tc>
        <w:tc>
          <w:tcPr>
            <w:tcW w:w="1427" w:type="dxa"/>
            <w:shd w:val="clear" w:color="auto" w:fill="auto"/>
            <w:vAlign w:val="center"/>
          </w:tcPr>
          <w:p w14:paraId="39660C35">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编制单位：托克逊县阿乐惠镇卫生院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849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2AF5AE">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F58F33D">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58D06E7F">
            <w:pPr>
              <w:jc w:val="center"/>
              <w:rPr>
                <w:sz w:val="18"/>
                <w:szCs w:val="18"/>
              </w:rPr>
            </w:pPr>
          </w:p>
        </w:tc>
        <w:tc>
          <w:tcPr>
            <w:tcW w:w="2073" w:type="dxa"/>
            <w:shd w:val="clear" w:color="auto" w:fill="auto"/>
            <w:vAlign w:val="center"/>
          </w:tcPr>
          <w:p w14:paraId="01731701">
            <w:pPr>
              <w:jc w:val="left"/>
              <w:rPr>
                <w:sz w:val="18"/>
                <w:szCs w:val="18"/>
              </w:rPr>
            </w:pPr>
            <w:r>
              <w:rPr>
                <w:rFonts w:hint="eastAsia" w:ascii="宋体" w:hAnsi="宋体" w:eastAsia="宋体" w:cs="宋体"/>
                <w:sz w:val="13"/>
                <w:szCs w:val="13"/>
              </w:rPr>
              <w:t>基层医疗卫生机构</w:t>
            </w:r>
          </w:p>
        </w:tc>
        <w:tc>
          <w:tcPr>
            <w:tcW w:w="2073" w:type="dxa"/>
            <w:shd w:val="clear" w:color="auto" w:fill="auto"/>
            <w:vAlign w:val="center"/>
          </w:tcPr>
          <w:p w14:paraId="5ADF6130">
            <w:pPr>
              <w:jc w:val="left"/>
              <w:rPr>
                <w:sz w:val="18"/>
                <w:szCs w:val="18"/>
              </w:rPr>
            </w:pPr>
          </w:p>
        </w:tc>
        <w:tc>
          <w:tcPr>
            <w:tcW w:w="881" w:type="dxa"/>
            <w:shd w:val="clear" w:color="auto" w:fill="auto"/>
            <w:vAlign w:val="center"/>
          </w:tcPr>
          <w:p w14:paraId="2BA7D6B1">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3AEE5663">
            <w:pPr>
              <w:jc w:val="right"/>
              <w:rPr>
                <w:sz w:val="18"/>
                <w:szCs w:val="18"/>
              </w:rPr>
            </w:pPr>
          </w:p>
        </w:tc>
        <w:tc>
          <w:tcPr>
            <w:tcW w:w="881" w:type="dxa"/>
            <w:shd w:val="clear" w:color="auto" w:fill="auto"/>
            <w:vAlign w:val="center"/>
          </w:tcPr>
          <w:p w14:paraId="08045CB0">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9E6C56E">
            <w:pPr>
              <w:jc w:val="right"/>
              <w:rPr>
                <w:sz w:val="18"/>
                <w:szCs w:val="18"/>
              </w:rPr>
            </w:pPr>
          </w:p>
        </w:tc>
        <w:tc>
          <w:tcPr>
            <w:tcW w:w="881" w:type="dxa"/>
            <w:shd w:val="clear" w:color="auto" w:fill="auto"/>
            <w:vAlign w:val="center"/>
          </w:tcPr>
          <w:p w14:paraId="7EF435BF">
            <w:pPr>
              <w:jc w:val="right"/>
              <w:rPr>
                <w:sz w:val="18"/>
                <w:szCs w:val="18"/>
              </w:rPr>
            </w:pPr>
          </w:p>
        </w:tc>
        <w:tc>
          <w:tcPr>
            <w:tcW w:w="881" w:type="dxa"/>
            <w:shd w:val="clear" w:color="auto" w:fill="auto"/>
            <w:vAlign w:val="center"/>
          </w:tcPr>
          <w:p w14:paraId="5A533CD0">
            <w:pPr>
              <w:jc w:val="right"/>
              <w:rPr>
                <w:sz w:val="18"/>
                <w:szCs w:val="18"/>
              </w:rPr>
            </w:pPr>
          </w:p>
        </w:tc>
        <w:tc>
          <w:tcPr>
            <w:tcW w:w="881" w:type="dxa"/>
            <w:shd w:val="clear" w:color="auto" w:fill="auto"/>
            <w:vAlign w:val="center"/>
          </w:tcPr>
          <w:p w14:paraId="20A8B32C">
            <w:pPr>
              <w:jc w:val="right"/>
              <w:rPr>
                <w:sz w:val="18"/>
                <w:szCs w:val="18"/>
              </w:rPr>
            </w:pPr>
          </w:p>
        </w:tc>
        <w:tc>
          <w:tcPr>
            <w:tcW w:w="882" w:type="dxa"/>
            <w:shd w:val="clear" w:color="auto" w:fill="auto"/>
            <w:vAlign w:val="center"/>
          </w:tcPr>
          <w:p w14:paraId="25FE6EE1">
            <w:pPr>
              <w:jc w:val="right"/>
              <w:rPr>
                <w:sz w:val="18"/>
                <w:szCs w:val="18"/>
              </w:rPr>
            </w:pPr>
          </w:p>
        </w:tc>
        <w:tc>
          <w:tcPr>
            <w:tcW w:w="783" w:type="dxa"/>
            <w:shd w:val="clear" w:color="auto" w:fill="auto"/>
            <w:vAlign w:val="center"/>
          </w:tcPr>
          <w:p w14:paraId="2EFC1B74">
            <w:pPr>
              <w:jc w:val="right"/>
              <w:rPr>
                <w:sz w:val="18"/>
                <w:szCs w:val="18"/>
              </w:rPr>
            </w:pPr>
          </w:p>
        </w:tc>
        <w:tc>
          <w:tcPr>
            <w:tcW w:w="981" w:type="dxa"/>
            <w:shd w:val="clear" w:color="auto" w:fill="auto"/>
            <w:vAlign w:val="center"/>
          </w:tcPr>
          <w:p w14:paraId="107C4CD5">
            <w:pPr>
              <w:jc w:val="right"/>
              <w:rPr>
                <w:sz w:val="18"/>
                <w:szCs w:val="18"/>
              </w:rPr>
            </w:pPr>
          </w:p>
        </w:tc>
        <w:tc>
          <w:tcPr>
            <w:tcW w:w="882" w:type="dxa"/>
            <w:shd w:val="clear" w:color="auto" w:fill="auto"/>
            <w:vAlign w:val="center"/>
          </w:tcPr>
          <w:p w14:paraId="05612CB5">
            <w:pPr>
              <w:jc w:val="right"/>
              <w:rPr>
                <w:sz w:val="18"/>
                <w:szCs w:val="18"/>
              </w:rPr>
            </w:pPr>
          </w:p>
        </w:tc>
      </w:tr>
      <w:tr w14:paraId="1875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FC7AE2">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177AE02">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2AE457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2994F0E">
            <w:pPr>
              <w:jc w:val="left"/>
              <w:rPr>
                <w:sz w:val="18"/>
                <w:szCs w:val="18"/>
              </w:rPr>
            </w:pPr>
            <w:r>
              <w:rPr>
                <w:rFonts w:hint="eastAsia" w:ascii="宋体" w:hAnsi="宋体" w:eastAsia="宋体" w:cs="宋体"/>
                <w:sz w:val="13"/>
                <w:szCs w:val="13"/>
              </w:rPr>
              <w:t>其他基层医疗卫生机构支出</w:t>
            </w:r>
          </w:p>
        </w:tc>
        <w:tc>
          <w:tcPr>
            <w:tcW w:w="2073" w:type="dxa"/>
            <w:shd w:val="clear" w:color="auto" w:fill="auto"/>
            <w:vAlign w:val="center"/>
          </w:tcPr>
          <w:p w14:paraId="0DBB2269">
            <w:pPr>
              <w:jc w:val="left"/>
              <w:rPr>
                <w:sz w:val="18"/>
                <w:szCs w:val="18"/>
              </w:rPr>
            </w:pPr>
            <w:r>
              <w:rPr>
                <w:rFonts w:hint="eastAsia" w:ascii="宋体" w:hAnsi="宋体" w:eastAsia="宋体" w:cs="宋体"/>
                <w:sz w:val="13"/>
                <w:szCs w:val="13"/>
              </w:rPr>
              <w:t>2026年偏远乡镇卫生院运行经费补助资金</w:t>
            </w:r>
          </w:p>
        </w:tc>
        <w:tc>
          <w:tcPr>
            <w:tcW w:w="881" w:type="dxa"/>
            <w:shd w:val="clear" w:color="auto" w:fill="auto"/>
            <w:vAlign w:val="center"/>
          </w:tcPr>
          <w:p w14:paraId="45A12872">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18F9715">
            <w:pPr>
              <w:jc w:val="right"/>
              <w:rPr>
                <w:sz w:val="18"/>
                <w:szCs w:val="18"/>
              </w:rPr>
            </w:pPr>
          </w:p>
        </w:tc>
        <w:tc>
          <w:tcPr>
            <w:tcW w:w="881" w:type="dxa"/>
            <w:shd w:val="clear" w:color="auto" w:fill="auto"/>
            <w:vAlign w:val="center"/>
          </w:tcPr>
          <w:p w14:paraId="2F4B993C">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47897888">
            <w:pPr>
              <w:jc w:val="right"/>
              <w:rPr>
                <w:sz w:val="18"/>
                <w:szCs w:val="18"/>
              </w:rPr>
            </w:pPr>
          </w:p>
        </w:tc>
        <w:tc>
          <w:tcPr>
            <w:tcW w:w="881" w:type="dxa"/>
            <w:shd w:val="clear" w:color="auto" w:fill="auto"/>
            <w:vAlign w:val="center"/>
          </w:tcPr>
          <w:p w14:paraId="7A58DA34">
            <w:pPr>
              <w:jc w:val="right"/>
              <w:rPr>
                <w:sz w:val="18"/>
                <w:szCs w:val="18"/>
              </w:rPr>
            </w:pPr>
          </w:p>
        </w:tc>
        <w:tc>
          <w:tcPr>
            <w:tcW w:w="881" w:type="dxa"/>
            <w:shd w:val="clear" w:color="auto" w:fill="auto"/>
            <w:vAlign w:val="center"/>
          </w:tcPr>
          <w:p w14:paraId="787C5332">
            <w:pPr>
              <w:jc w:val="right"/>
              <w:rPr>
                <w:sz w:val="18"/>
                <w:szCs w:val="18"/>
              </w:rPr>
            </w:pPr>
          </w:p>
        </w:tc>
        <w:tc>
          <w:tcPr>
            <w:tcW w:w="881" w:type="dxa"/>
            <w:shd w:val="clear" w:color="auto" w:fill="auto"/>
            <w:vAlign w:val="center"/>
          </w:tcPr>
          <w:p w14:paraId="71856851">
            <w:pPr>
              <w:jc w:val="right"/>
              <w:rPr>
                <w:sz w:val="18"/>
                <w:szCs w:val="18"/>
              </w:rPr>
            </w:pPr>
          </w:p>
        </w:tc>
        <w:tc>
          <w:tcPr>
            <w:tcW w:w="882" w:type="dxa"/>
            <w:shd w:val="clear" w:color="auto" w:fill="auto"/>
            <w:vAlign w:val="center"/>
          </w:tcPr>
          <w:p w14:paraId="7031FABB">
            <w:pPr>
              <w:jc w:val="right"/>
              <w:rPr>
                <w:sz w:val="18"/>
                <w:szCs w:val="18"/>
              </w:rPr>
            </w:pPr>
          </w:p>
        </w:tc>
        <w:tc>
          <w:tcPr>
            <w:tcW w:w="783" w:type="dxa"/>
            <w:shd w:val="clear" w:color="auto" w:fill="auto"/>
            <w:vAlign w:val="center"/>
          </w:tcPr>
          <w:p w14:paraId="1EF9D72F">
            <w:pPr>
              <w:jc w:val="right"/>
              <w:rPr>
                <w:sz w:val="18"/>
                <w:szCs w:val="18"/>
              </w:rPr>
            </w:pPr>
          </w:p>
        </w:tc>
        <w:tc>
          <w:tcPr>
            <w:tcW w:w="981" w:type="dxa"/>
            <w:shd w:val="clear" w:color="auto" w:fill="auto"/>
            <w:vAlign w:val="center"/>
          </w:tcPr>
          <w:p w14:paraId="334C1019">
            <w:pPr>
              <w:jc w:val="right"/>
              <w:rPr>
                <w:sz w:val="18"/>
                <w:szCs w:val="18"/>
              </w:rPr>
            </w:pPr>
          </w:p>
        </w:tc>
        <w:tc>
          <w:tcPr>
            <w:tcW w:w="882" w:type="dxa"/>
            <w:shd w:val="clear" w:color="auto" w:fill="auto"/>
            <w:vAlign w:val="center"/>
          </w:tcPr>
          <w:p w14:paraId="5BEB4FE5">
            <w:pPr>
              <w:jc w:val="right"/>
              <w:rPr>
                <w:sz w:val="18"/>
                <w:szCs w:val="18"/>
              </w:rPr>
            </w:pPr>
          </w:p>
        </w:tc>
      </w:tr>
      <w:tr w14:paraId="4062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B9BDE4">
            <w:pPr>
              <w:jc w:val="center"/>
              <w:rPr>
                <w:sz w:val="18"/>
                <w:szCs w:val="18"/>
              </w:rPr>
            </w:pPr>
          </w:p>
        </w:tc>
        <w:tc>
          <w:tcPr>
            <w:tcW w:w="260" w:type="dxa"/>
            <w:shd w:val="clear" w:color="auto" w:fill="auto"/>
            <w:vAlign w:val="center"/>
          </w:tcPr>
          <w:p w14:paraId="36AE2AB5">
            <w:pPr>
              <w:jc w:val="center"/>
              <w:rPr>
                <w:sz w:val="18"/>
                <w:szCs w:val="18"/>
              </w:rPr>
            </w:pPr>
          </w:p>
        </w:tc>
        <w:tc>
          <w:tcPr>
            <w:tcW w:w="331" w:type="dxa"/>
            <w:shd w:val="clear" w:color="auto" w:fill="auto"/>
            <w:vAlign w:val="center"/>
          </w:tcPr>
          <w:p w14:paraId="7E24F17F">
            <w:pPr>
              <w:jc w:val="center"/>
              <w:rPr>
                <w:sz w:val="18"/>
                <w:szCs w:val="18"/>
              </w:rPr>
            </w:pPr>
          </w:p>
        </w:tc>
        <w:tc>
          <w:tcPr>
            <w:tcW w:w="2073" w:type="dxa"/>
            <w:shd w:val="clear" w:color="auto" w:fill="auto"/>
            <w:vAlign w:val="center"/>
          </w:tcPr>
          <w:p w14:paraId="6ED8C5C4">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4AEDBA80">
            <w:pPr>
              <w:jc w:val="left"/>
              <w:rPr>
                <w:sz w:val="18"/>
                <w:szCs w:val="18"/>
              </w:rPr>
            </w:pPr>
          </w:p>
        </w:tc>
        <w:tc>
          <w:tcPr>
            <w:tcW w:w="881" w:type="dxa"/>
            <w:shd w:val="clear" w:color="auto" w:fill="auto"/>
            <w:vAlign w:val="center"/>
          </w:tcPr>
          <w:p w14:paraId="6D59C5B7">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58C48B1D">
            <w:pPr>
              <w:jc w:val="right"/>
              <w:rPr>
                <w:sz w:val="18"/>
                <w:szCs w:val="18"/>
              </w:rPr>
            </w:pPr>
          </w:p>
        </w:tc>
        <w:tc>
          <w:tcPr>
            <w:tcW w:w="881" w:type="dxa"/>
            <w:shd w:val="clear" w:color="auto" w:fill="auto"/>
            <w:vAlign w:val="center"/>
          </w:tcPr>
          <w:p w14:paraId="2BB166F7">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4C2D4DCE">
            <w:pPr>
              <w:jc w:val="right"/>
              <w:rPr>
                <w:sz w:val="18"/>
                <w:szCs w:val="18"/>
              </w:rPr>
            </w:pPr>
          </w:p>
        </w:tc>
        <w:tc>
          <w:tcPr>
            <w:tcW w:w="881" w:type="dxa"/>
            <w:shd w:val="clear" w:color="auto" w:fill="auto"/>
            <w:vAlign w:val="center"/>
          </w:tcPr>
          <w:p w14:paraId="38259A1C">
            <w:pPr>
              <w:jc w:val="right"/>
              <w:rPr>
                <w:sz w:val="18"/>
                <w:szCs w:val="18"/>
              </w:rPr>
            </w:pPr>
          </w:p>
        </w:tc>
        <w:tc>
          <w:tcPr>
            <w:tcW w:w="881" w:type="dxa"/>
            <w:shd w:val="clear" w:color="auto" w:fill="auto"/>
            <w:vAlign w:val="center"/>
          </w:tcPr>
          <w:p w14:paraId="30FA78AA">
            <w:pPr>
              <w:jc w:val="right"/>
              <w:rPr>
                <w:sz w:val="18"/>
                <w:szCs w:val="18"/>
              </w:rPr>
            </w:pPr>
          </w:p>
        </w:tc>
        <w:tc>
          <w:tcPr>
            <w:tcW w:w="881" w:type="dxa"/>
            <w:shd w:val="clear" w:color="auto" w:fill="auto"/>
            <w:vAlign w:val="center"/>
          </w:tcPr>
          <w:p w14:paraId="4E2AF75B">
            <w:pPr>
              <w:jc w:val="right"/>
              <w:rPr>
                <w:sz w:val="18"/>
                <w:szCs w:val="18"/>
              </w:rPr>
            </w:pPr>
          </w:p>
        </w:tc>
        <w:tc>
          <w:tcPr>
            <w:tcW w:w="882" w:type="dxa"/>
            <w:shd w:val="clear" w:color="auto" w:fill="auto"/>
            <w:vAlign w:val="center"/>
          </w:tcPr>
          <w:p w14:paraId="0130C2CA">
            <w:pPr>
              <w:jc w:val="right"/>
              <w:rPr>
                <w:sz w:val="18"/>
                <w:szCs w:val="18"/>
              </w:rPr>
            </w:pPr>
          </w:p>
        </w:tc>
        <w:tc>
          <w:tcPr>
            <w:tcW w:w="783" w:type="dxa"/>
            <w:shd w:val="clear" w:color="auto" w:fill="auto"/>
            <w:vAlign w:val="center"/>
          </w:tcPr>
          <w:p w14:paraId="7CDE0D1E">
            <w:pPr>
              <w:jc w:val="right"/>
              <w:rPr>
                <w:sz w:val="18"/>
                <w:szCs w:val="18"/>
              </w:rPr>
            </w:pPr>
          </w:p>
        </w:tc>
        <w:tc>
          <w:tcPr>
            <w:tcW w:w="981" w:type="dxa"/>
            <w:shd w:val="clear" w:color="auto" w:fill="auto"/>
            <w:vAlign w:val="center"/>
          </w:tcPr>
          <w:p w14:paraId="60D5696F">
            <w:pPr>
              <w:jc w:val="right"/>
              <w:rPr>
                <w:sz w:val="18"/>
                <w:szCs w:val="18"/>
              </w:rPr>
            </w:pPr>
          </w:p>
        </w:tc>
        <w:tc>
          <w:tcPr>
            <w:tcW w:w="882" w:type="dxa"/>
            <w:shd w:val="clear" w:color="auto" w:fill="auto"/>
            <w:vAlign w:val="center"/>
          </w:tcPr>
          <w:p w14:paraId="1FB7BD3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编制单位：托克逊县阿乐惠镇卫生院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FCE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16A8AE">
            <w:pPr>
              <w:jc w:val="center"/>
              <w:rPr>
                <w:sz w:val="18"/>
                <w:szCs w:val="18"/>
              </w:rPr>
            </w:pPr>
          </w:p>
        </w:tc>
        <w:tc>
          <w:tcPr>
            <w:tcW w:w="567" w:type="dxa"/>
            <w:shd w:val="clear" w:color="auto" w:fill="auto"/>
            <w:vAlign w:val="center"/>
          </w:tcPr>
          <w:p w14:paraId="41BC31E1">
            <w:pPr>
              <w:jc w:val="center"/>
              <w:rPr>
                <w:sz w:val="18"/>
                <w:szCs w:val="18"/>
              </w:rPr>
            </w:pPr>
          </w:p>
        </w:tc>
        <w:tc>
          <w:tcPr>
            <w:tcW w:w="567" w:type="dxa"/>
            <w:shd w:val="clear" w:color="auto" w:fill="auto"/>
            <w:vAlign w:val="center"/>
          </w:tcPr>
          <w:p w14:paraId="1741C5B5">
            <w:pPr>
              <w:jc w:val="center"/>
              <w:rPr>
                <w:sz w:val="18"/>
                <w:szCs w:val="18"/>
              </w:rPr>
            </w:pPr>
          </w:p>
        </w:tc>
        <w:tc>
          <w:tcPr>
            <w:tcW w:w="2551" w:type="dxa"/>
            <w:shd w:val="clear" w:color="auto" w:fill="auto"/>
            <w:vAlign w:val="center"/>
          </w:tcPr>
          <w:p w14:paraId="5BF66271">
            <w:pPr>
              <w:jc w:val="left"/>
              <w:rPr>
                <w:sz w:val="18"/>
                <w:szCs w:val="18"/>
              </w:rPr>
            </w:pPr>
          </w:p>
        </w:tc>
        <w:tc>
          <w:tcPr>
            <w:tcW w:w="1418" w:type="dxa"/>
            <w:shd w:val="clear" w:color="auto" w:fill="auto"/>
            <w:vAlign w:val="center"/>
          </w:tcPr>
          <w:p w14:paraId="43835FD5">
            <w:pPr>
              <w:jc w:val="right"/>
              <w:rPr>
                <w:sz w:val="18"/>
                <w:szCs w:val="18"/>
              </w:rPr>
            </w:pPr>
          </w:p>
        </w:tc>
        <w:tc>
          <w:tcPr>
            <w:tcW w:w="1417" w:type="dxa"/>
            <w:shd w:val="clear" w:color="auto" w:fill="auto"/>
            <w:vAlign w:val="center"/>
          </w:tcPr>
          <w:p w14:paraId="52F34943">
            <w:pPr>
              <w:jc w:val="right"/>
              <w:rPr>
                <w:sz w:val="18"/>
                <w:szCs w:val="18"/>
              </w:rPr>
            </w:pPr>
          </w:p>
        </w:tc>
        <w:tc>
          <w:tcPr>
            <w:tcW w:w="1418" w:type="dxa"/>
            <w:gridSpan w:val="2"/>
            <w:shd w:val="clear" w:color="auto" w:fill="auto"/>
            <w:vAlign w:val="center"/>
          </w:tcPr>
          <w:p w14:paraId="5322F4E6">
            <w:pPr>
              <w:jc w:val="right"/>
              <w:rPr>
                <w:sz w:val="18"/>
                <w:szCs w:val="18"/>
              </w:rPr>
            </w:pPr>
          </w:p>
        </w:tc>
        <w:tc>
          <w:tcPr>
            <w:tcW w:w="1417" w:type="dxa"/>
            <w:shd w:val="clear" w:color="auto" w:fill="auto"/>
            <w:vAlign w:val="center"/>
          </w:tcPr>
          <w:p w14:paraId="39F0A707">
            <w:pPr>
              <w:jc w:val="right"/>
              <w:rPr>
                <w:sz w:val="18"/>
                <w:szCs w:val="18"/>
              </w:rPr>
            </w:pPr>
          </w:p>
        </w:tc>
      </w:tr>
      <w:tr w14:paraId="6439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23F172">
            <w:pPr>
              <w:jc w:val="center"/>
              <w:rPr>
                <w:sz w:val="18"/>
                <w:szCs w:val="18"/>
              </w:rPr>
            </w:pPr>
          </w:p>
        </w:tc>
        <w:tc>
          <w:tcPr>
            <w:tcW w:w="567" w:type="dxa"/>
            <w:shd w:val="clear" w:color="auto" w:fill="auto"/>
            <w:vAlign w:val="center"/>
          </w:tcPr>
          <w:p w14:paraId="183DFC17">
            <w:pPr>
              <w:jc w:val="center"/>
              <w:rPr>
                <w:sz w:val="18"/>
                <w:szCs w:val="18"/>
              </w:rPr>
            </w:pPr>
          </w:p>
        </w:tc>
        <w:tc>
          <w:tcPr>
            <w:tcW w:w="567" w:type="dxa"/>
            <w:shd w:val="clear" w:color="auto" w:fill="auto"/>
            <w:vAlign w:val="center"/>
          </w:tcPr>
          <w:p w14:paraId="62810460">
            <w:pPr>
              <w:jc w:val="center"/>
              <w:rPr>
                <w:sz w:val="18"/>
                <w:szCs w:val="18"/>
              </w:rPr>
            </w:pPr>
          </w:p>
        </w:tc>
        <w:tc>
          <w:tcPr>
            <w:tcW w:w="2551" w:type="dxa"/>
            <w:shd w:val="clear" w:color="auto" w:fill="auto"/>
            <w:vAlign w:val="center"/>
          </w:tcPr>
          <w:p w14:paraId="67121D90">
            <w:pPr>
              <w:jc w:val="left"/>
              <w:rPr>
                <w:sz w:val="18"/>
                <w:szCs w:val="18"/>
              </w:rPr>
            </w:pPr>
          </w:p>
        </w:tc>
        <w:tc>
          <w:tcPr>
            <w:tcW w:w="1418" w:type="dxa"/>
            <w:shd w:val="clear" w:color="auto" w:fill="auto"/>
            <w:vAlign w:val="center"/>
          </w:tcPr>
          <w:p w14:paraId="61D52619">
            <w:pPr>
              <w:jc w:val="right"/>
              <w:rPr>
                <w:sz w:val="18"/>
                <w:szCs w:val="18"/>
              </w:rPr>
            </w:pPr>
          </w:p>
        </w:tc>
        <w:tc>
          <w:tcPr>
            <w:tcW w:w="1417" w:type="dxa"/>
            <w:shd w:val="clear" w:color="auto" w:fill="auto"/>
            <w:vAlign w:val="center"/>
          </w:tcPr>
          <w:p w14:paraId="4D7AC5DA">
            <w:pPr>
              <w:jc w:val="right"/>
              <w:rPr>
                <w:sz w:val="18"/>
                <w:szCs w:val="18"/>
              </w:rPr>
            </w:pPr>
          </w:p>
        </w:tc>
        <w:tc>
          <w:tcPr>
            <w:tcW w:w="1418" w:type="dxa"/>
            <w:gridSpan w:val="2"/>
            <w:shd w:val="clear" w:color="auto" w:fill="auto"/>
            <w:vAlign w:val="center"/>
          </w:tcPr>
          <w:p w14:paraId="7181DCB6">
            <w:pPr>
              <w:jc w:val="right"/>
              <w:rPr>
                <w:sz w:val="18"/>
                <w:szCs w:val="18"/>
              </w:rPr>
            </w:pPr>
          </w:p>
        </w:tc>
        <w:tc>
          <w:tcPr>
            <w:tcW w:w="1417" w:type="dxa"/>
            <w:shd w:val="clear" w:color="auto" w:fill="auto"/>
            <w:vAlign w:val="center"/>
          </w:tcPr>
          <w:p w14:paraId="37059C6B">
            <w:pPr>
              <w:jc w:val="right"/>
              <w:rPr>
                <w:sz w:val="18"/>
                <w:szCs w:val="18"/>
              </w:rPr>
            </w:pPr>
          </w:p>
        </w:tc>
      </w:tr>
      <w:tr w14:paraId="336D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2F7869">
            <w:pPr>
              <w:jc w:val="center"/>
              <w:rPr>
                <w:sz w:val="18"/>
                <w:szCs w:val="18"/>
              </w:rPr>
            </w:pPr>
          </w:p>
        </w:tc>
        <w:tc>
          <w:tcPr>
            <w:tcW w:w="567" w:type="dxa"/>
            <w:shd w:val="clear" w:color="auto" w:fill="auto"/>
            <w:vAlign w:val="center"/>
          </w:tcPr>
          <w:p w14:paraId="7143C2CE">
            <w:pPr>
              <w:jc w:val="center"/>
              <w:rPr>
                <w:sz w:val="18"/>
                <w:szCs w:val="18"/>
              </w:rPr>
            </w:pPr>
          </w:p>
        </w:tc>
        <w:tc>
          <w:tcPr>
            <w:tcW w:w="567" w:type="dxa"/>
            <w:shd w:val="clear" w:color="auto" w:fill="auto"/>
            <w:vAlign w:val="center"/>
          </w:tcPr>
          <w:p w14:paraId="07BA555F">
            <w:pPr>
              <w:jc w:val="center"/>
              <w:rPr>
                <w:sz w:val="18"/>
                <w:szCs w:val="18"/>
              </w:rPr>
            </w:pPr>
          </w:p>
        </w:tc>
        <w:tc>
          <w:tcPr>
            <w:tcW w:w="2551" w:type="dxa"/>
            <w:shd w:val="clear" w:color="auto" w:fill="auto"/>
            <w:vAlign w:val="center"/>
          </w:tcPr>
          <w:p w14:paraId="5FA69004">
            <w:pPr>
              <w:jc w:val="left"/>
              <w:rPr>
                <w:sz w:val="18"/>
                <w:szCs w:val="18"/>
              </w:rPr>
            </w:pPr>
          </w:p>
        </w:tc>
        <w:tc>
          <w:tcPr>
            <w:tcW w:w="1418" w:type="dxa"/>
            <w:shd w:val="clear" w:color="auto" w:fill="auto"/>
            <w:vAlign w:val="center"/>
          </w:tcPr>
          <w:p w14:paraId="104C0AAA">
            <w:pPr>
              <w:jc w:val="right"/>
              <w:rPr>
                <w:sz w:val="18"/>
                <w:szCs w:val="18"/>
              </w:rPr>
            </w:pPr>
          </w:p>
        </w:tc>
        <w:tc>
          <w:tcPr>
            <w:tcW w:w="1417" w:type="dxa"/>
            <w:shd w:val="clear" w:color="auto" w:fill="auto"/>
            <w:vAlign w:val="center"/>
          </w:tcPr>
          <w:p w14:paraId="57ACA99F">
            <w:pPr>
              <w:jc w:val="right"/>
              <w:rPr>
                <w:sz w:val="18"/>
                <w:szCs w:val="18"/>
              </w:rPr>
            </w:pPr>
          </w:p>
        </w:tc>
        <w:tc>
          <w:tcPr>
            <w:tcW w:w="1418" w:type="dxa"/>
            <w:gridSpan w:val="2"/>
            <w:shd w:val="clear" w:color="auto" w:fill="auto"/>
            <w:vAlign w:val="center"/>
          </w:tcPr>
          <w:p w14:paraId="0490AED2">
            <w:pPr>
              <w:jc w:val="right"/>
              <w:rPr>
                <w:sz w:val="18"/>
                <w:szCs w:val="18"/>
              </w:rPr>
            </w:pPr>
          </w:p>
        </w:tc>
        <w:tc>
          <w:tcPr>
            <w:tcW w:w="1417" w:type="dxa"/>
            <w:shd w:val="clear" w:color="auto" w:fill="auto"/>
            <w:vAlign w:val="center"/>
          </w:tcPr>
          <w:p w14:paraId="341B6ABA">
            <w:pPr>
              <w:jc w:val="right"/>
              <w:rPr>
                <w:sz w:val="18"/>
                <w:szCs w:val="18"/>
              </w:rPr>
            </w:pPr>
          </w:p>
        </w:tc>
      </w:tr>
      <w:tr w14:paraId="5547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4E6AA2">
            <w:pPr>
              <w:jc w:val="center"/>
              <w:rPr>
                <w:sz w:val="18"/>
                <w:szCs w:val="18"/>
              </w:rPr>
            </w:pPr>
          </w:p>
        </w:tc>
        <w:tc>
          <w:tcPr>
            <w:tcW w:w="567" w:type="dxa"/>
            <w:shd w:val="clear" w:color="auto" w:fill="auto"/>
            <w:vAlign w:val="center"/>
          </w:tcPr>
          <w:p w14:paraId="0581203B">
            <w:pPr>
              <w:jc w:val="center"/>
              <w:rPr>
                <w:sz w:val="18"/>
                <w:szCs w:val="18"/>
              </w:rPr>
            </w:pPr>
          </w:p>
        </w:tc>
        <w:tc>
          <w:tcPr>
            <w:tcW w:w="567" w:type="dxa"/>
            <w:shd w:val="clear" w:color="auto" w:fill="auto"/>
            <w:vAlign w:val="center"/>
          </w:tcPr>
          <w:p w14:paraId="263CB4A6">
            <w:pPr>
              <w:jc w:val="center"/>
              <w:rPr>
                <w:sz w:val="18"/>
                <w:szCs w:val="18"/>
              </w:rPr>
            </w:pPr>
          </w:p>
        </w:tc>
        <w:tc>
          <w:tcPr>
            <w:tcW w:w="2551" w:type="dxa"/>
            <w:shd w:val="clear" w:color="auto" w:fill="auto"/>
            <w:vAlign w:val="center"/>
          </w:tcPr>
          <w:p w14:paraId="3FF46A5F">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A9566DC">
            <w:pPr>
              <w:jc w:val="right"/>
              <w:rPr>
                <w:sz w:val="18"/>
                <w:szCs w:val="18"/>
              </w:rPr>
            </w:pPr>
          </w:p>
        </w:tc>
        <w:tc>
          <w:tcPr>
            <w:tcW w:w="1417" w:type="dxa"/>
            <w:shd w:val="clear" w:color="auto" w:fill="auto"/>
            <w:vAlign w:val="center"/>
          </w:tcPr>
          <w:p w14:paraId="76690F1E">
            <w:pPr>
              <w:jc w:val="right"/>
              <w:rPr>
                <w:sz w:val="18"/>
                <w:szCs w:val="18"/>
              </w:rPr>
            </w:pPr>
          </w:p>
        </w:tc>
        <w:tc>
          <w:tcPr>
            <w:tcW w:w="1418" w:type="dxa"/>
            <w:gridSpan w:val="2"/>
            <w:shd w:val="clear" w:color="auto" w:fill="auto"/>
            <w:vAlign w:val="center"/>
          </w:tcPr>
          <w:p w14:paraId="6827089A">
            <w:pPr>
              <w:jc w:val="right"/>
              <w:rPr>
                <w:sz w:val="18"/>
                <w:szCs w:val="18"/>
              </w:rPr>
            </w:pPr>
          </w:p>
        </w:tc>
        <w:tc>
          <w:tcPr>
            <w:tcW w:w="1417" w:type="dxa"/>
            <w:shd w:val="clear" w:color="auto" w:fill="auto"/>
            <w:vAlign w:val="center"/>
          </w:tcPr>
          <w:p w14:paraId="4641BAE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托克逊县阿乐惠镇卫生院2026年没有使用政府性基金预算拨款安排的支出，政府性基金预算支出情况表为空表。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编制单位：托克逊县阿乐惠镇卫生院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770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C0C692">
            <w:pPr>
              <w:jc w:val="center"/>
              <w:rPr>
                <w:sz w:val="18"/>
                <w:szCs w:val="18"/>
              </w:rPr>
            </w:pPr>
          </w:p>
        </w:tc>
        <w:tc>
          <w:tcPr>
            <w:tcW w:w="567" w:type="dxa"/>
            <w:shd w:val="clear" w:color="auto" w:fill="auto"/>
            <w:vAlign w:val="center"/>
          </w:tcPr>
          <w:p w14:paraId="5B7DDCF8">
            <w:pPr>
              <w:jc w:val="center"/>
              <w:rPr>
                <w:sz w:val="18"/>
                <w:szCs w:val="18"/>
              </w:rPr>
            </w:pPr>
          </w:p>
        </w:tc>
        <w:tc>
          <w:tcPr>
            <w:tcW w:w="567" w:type="dxa"/>
            <w:shd w:val="clear" w:color="auto" w:fill="auto"/>
            <w:vAlign w:val="center"/>
          </w:tcPr>
          <w:p w14:paraId="4E537322">
            <w:pPr>
              <w:jc w:val="center"/>
              <w:rPr>
                <w:sz w:val="18"/>
                <w:szCs w:val="18"/>
              </w:rPr>
            </w:pPr>
          </w:p>
        </w:tc>
        <w:tc>
          <w:tcPr>
            <w:tcW w:w="2551" w:type="dxa"/>
            <w:shd w:val="clear" w:color="auto" w:fill="auto"/>
            <w:vAlign w:val="center"/>
          </w:tcPr>
          <w:p w14:paraId="5082C7A3">
            <w:pPr>
              <w:jc w:val="left"/>
              <w:rPr>
                <w:sz w:val="18"/>
                <w:szCs w:val="18"/>
              </w:rPr>
            </w:pPr>
          </w:p>
        </w:tc>
        <w:tc>
          <w:tcPr>
            <w:tcW w:w="1418" w:type="dxa"/>
            <w:shd w:val="clear" w:color="auto" w:fill="auto"/>
            <w:vAlign w:val="center"/>
          </w:tcPr>
          <w:p w14:paraId="3668356E">
            <w:pPr>
              <w:jc w:val="right"/>
              <w:rPr>
                <w:sz w:val="18"/>
                <w:szCs w:val="18"/>
              </w:rPr>
            </w:pPr>
          </w:p>
        </w:tc>
        <w:tc>
          <w:tcPr>
            <w:tcW w:w="1417" w:type="dxa"/>
            <w:shd w:val="clear" w:color="auto" w:fill="auto"/>
            <w:vAlign w:val="center"/>
          </w:tcPr>
          <w:p w14:paraId="61C749E2">
            <w:pPr>
              <w:jc w:val="right"/>
              <w:rPr>
                <w:sz w:val="18"/>
                <w:szCs w:val="18"/>
              </w:rPr>
            </w:pPr>
          </w:p>
        </w:tc>
        <w:tc>
          <w:tcPr>
            <w:tcW w:w="1418" w:type="dxa"/>
            <w:gridSpan w:val="2"/>
            <w:shd w:val="clear" w:color="auto" w:fill="auto"/>
            <w:vAlign w:val="center"/>
          </w:tcPr>
          <w:p w14:paraId="2A0BAEFE">
            <w:pPr>
              <w:jc w:val="right"/>
              <w:rPr>
                <w:sz w:val="18"/>
                <w:szCs w:val="18"/>
              </w:rPr>
            </w:pPr>
          </w:p>
        </w:tc>
        <w:tc>
          <w:tcPr>
            <w:tcW w:w="1417" w:type="dxa"/>
            <w:shd w:val="clear" w:color="auto" w:fill="auto"/>
            <w:vAlign w:val="center"/>
          </w:tcPr>
          <w:p w14:paraId="3D976970">
            <w:pPr>
              <w:jc w:val="right"/>
              <w:rPr>
                <w:sz w:val="18"/>
                <w:szCs w:val="18"/>
              </w:rPr>
            </w:pPr>
          </w:p>
        </w:tc>
      </w:tr>
      <w:tr w14:paraId="4FA1A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7AF32">
            <w:pPr>
              <w:jc w:val="center"/>
              <w:rPr>
                <w:sz w:val="18"/>
                <w:szCs w:val="18"/>
              </w:rPr>
            </w:pPr>
          </w:p>
        </w:tc>
        <w:tc>
          <w:tcPr>
            <w:tcW w:w="567" w:type="dxa"/>
            <w:shd w:val="clear" w:color="auto" w:fill="auto"/>
            <w:vAlign w:val="center"/>
          </w:tcPr>
          <w:p w14:paraId="1F2FD052">
            <w:pPr>
              <w:jc w:val="center"/>
              <w:rPr>
                <w:sz w:val="18"/>
                <w:szCs w:val="18"/>
              </w:rPr>
            </w:pPr>
          </w:p>
        </w:tc>
        <w:tc>
          <w:tcPr>
            <w:tcW w:w="567" w:type="dxa"/>
            <w:shd w:val="clear" w:color="auto" w:fill="auto"/>
            <w:vAlign w:val="center"/>
          </w:tcPr>
          <w:p w14:paraId="4F768EA2">
            <w:pPr>
              <w:jc w:val="center"/>
              <w:rPr>
                <w:sz w:val="18"/>
                <w:szCs w:val="18"/>
              </w:rPr>
            </w:pPr>
          </w:p>
        </w:tc>
        <w:tc>
          <w:tcPr>
            <w:tcW w:w="2551" w:type="dxa"/>
            <w:shd w:val="clear" w:color="auto" w:fill="auto"/>
            <w:vAlign w:val="center"/>
          </w:tcPr>
          <w:p w14:paraId="63EE1420">
            <w:pPr>
              <w:jc w:val="left"/>
              <w:rPr>
                <w:sz w:val="18"/>
                <w:szCs w:val="18"/>
              </w:rPr>
            </w:pPr>
          </w:p>
        </w:tc>
        <w:tc>
          <w:tcPr>
            <w:tcW w:w="1418" w:type="dxa"/>
            <w:shd w:val="clear" w:color="auto" w:fill="auto"/>
            <w:vAlign w:val="center"/>
          </w:tcPr>
          <w:p w14:paraId="4B42A2CE">
            <w:pPr>
              <w:jc w:val="right"/>
              <w:rPr>
                <w:sz w:val="18"/>
                <w:szCs w:val="18"/>
              </w:rPr>
            </w:pPr>
          </w:p>
        </w:tc>
        <w:tc>
          <w:tcPr>
            <w:tcW w:w="1417" w:type="dxa"/>
            <w:shd w:val="clear" w:color="auto" w:fill="auto"/>
            <w:vAlign w:val="center"/>
          </w:tcPr>
          <w:p w14:paraId="6145EC49">
            <w:pPr>
              <w:jc w:val="right"/>
              <w:rPr>
                <w:sz w:val="18"/>
                <w:szCs w:val="18"/>
              </w:rPr>
            </w:pPr>
          </w:p>
        </w:tc>
        <w:tc>
          <w:tcPr>
            <w:tcW w:w="1418" w:type="dxa"/>
            <w:gridSpan w:val="2"/>
            <w:shd w:val="clear" w:color="auto" w:fill="auto"/>
            <w:vAlign w:val="center"/>
          </w:tcPr>
          <w:p w14:paraId="51F95924">
            <w:pPr>
              <w:jc w:val="right"/>
              <w:rPr>
                <w:sz w:val="18"/>
                <w:szCs w:val="18"/>
              </w:rPr>
            </w:pPr>
          </w:p>
        </w:tc>
        <w:tc>
          <w:tcPr>
            <w:tcW w:w="1417" w:type="dxa"/>
            <w:shd w:val="clear" w:color="auto" w:fill="auto"/>
            <w:vAlign w:val="center"/>
          </w:tcPr>
          <w:p w14:paraId="58CBB8A9">
            <w:pPr>
              <w:jc w:val="right"/>
              <w:rPr>
                <w:sz w:val="18"/>
                <w:szCs w:val="18"/>
              </w:rPr>
            </w:pPr>
          </w:p>
        </w:tc>
      </w:tr>
      <w:tr w14:paraId="6806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110B68">
            <w:pPr>
              <w:jc w:val="center"/>
              <w:rPr>
                <w:sz w:val="18"/>
                <w:szCs w:val="18"/>
              </w:rPr>
            </w:pPr>
          </w:p>
        </w:tc>
        <w:tc>
          <w:tcPr>
            <w:tcW w:w="567" w:type="dxa"/>
            <w:shd w:val="clear" w:color="auto" w:fill="auto"/>
            <w:vAlign w:val="center"/>
          </w:tcPr>
          <w:p w14:paraId="29E7B53F">
            <w:pPr>
              <w:jc w:val="center"/>
              <w:rPr>
                <w:sz w:val="18"/>
                <w:szCs w:val="18"/>
              </w:rPr>
            </w:pPr>
          </w:p>
        </w:tc>
        <w:tc>
          <w:tcPr>
            <w:tcW w:w="567" w:type="dxa"/>
            <w:shd w:val="clear" w:color="auto" w:fill="auto"/>
            <w:vAlign w:val="center"/>
          </w:tcPr>
          <w:p w14:paraId="46767538">
            <w:pPr>
              <w:jc w:val="center"/>
              <w:rPr>
                <w:sz w:val="18"/>
                <w:szCs w:val="18"/>
              </w:rPr>
            </w:pPr>
          </w:p>
        </w:tc>
        <w:tc>
          <w:tcPr>
            <w:tcW w:w="2551" w:type="dxa"/>
            <w:shd w:val="clear" w:color="auto" w:fill="auto"/>
            <w:vAlign w:val="center"/>
          </w:tcPr>
          <w:p w14:paraId="3B3F0DE3">
            <w:pPr>
              <w:jc w:val="left"/>
              <w:rPr>
                <w:sz w:val="18"/>
                <w:szCs w:val="18"/>
              </w:rPr>
            </w:pPr>
          </w:p>
        </w:tc>
        <w:tc>
          <w:tcPr>
            <w:tcW w:w="1418" w:type="dxa"/>
            <w:shd w:val="clear" w:color="auto" w:fill="auto"/>
            <w:vAlign w:val="center"/>
          </w:tcPr>
          <w:p w14:paraId="1962CF01">
            <w:pPr>
              <w:jc w:val="right"/>
              <w:rPr>
                <w:sz w:val="18"/>
                <w:szCs w:val="18"/>
              </w:rPr>
            </w:pPr>
          </w:p>
        </w:tc>
        <w:tc>
          <w:tcPr>
            <w:tcW w:w="1417" w:type="dxa"/>
            <w:shd w:val="clear" w:color="auto" w:fill="auto"/>
            <w:vAlign w:val="center"/>
          </w:tcPr>
          <w:p w14:paraId="15BC39B4">
            <w:pPr>
              <w:jc w:val="right"/>
              <w:rPr>
                <w:sz w:val="18"/>
                <w:szCs w:val="18"/>
              </w:rPr>
            </w:pPr>
          </w:p>
        </w:tc>
        <w:tc>
          <w:tcPr>
            <w:tcW w:w="1418" w:type="dxa"/>
            <w:gridSpan w:val="2"/>
            <w:shd w:val="clear" w:color="auto" w:fill="auto"/>
            <w:vAlign w:val="center"/>
          </w:tcPr>
          <w:p w14:paraId="47A36B53">
            <w:pPr>
              <w:jc w:val="right"/>
              <w:rPr>
                <w:sz w:val="18"/>
                <w:szCs w:val="18"/>
              </w:rPr>
            </w:pPr>
          </w:p>
        </w:tc>
        <w:tc>
          <w:tcPr>
            <w:tcW w:w="1417" w:type="dxa"/>
            <w:shd w:val="clear" w:color="auto" w:fill="auto"/>
            <w:vAlign w:val="center"/>
          </w:tcPr>
          <w:p w14:paraId="20415616">
            <w:pPr>
              <w:jc w:val="right"/>
              <w:rPr>
                <w:sz w:val="18"/>
                <w:szCs w:val="18"/>
              </w:rPr>
            </w:pPr>
          </w:p>
        </w:tc>
      </w:tr>
      <w:tr w14:paraId="2900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7DC48E">
            <w:pPr>
              <w:jc w:val="center"/>
              <w:rPr>
                <w:sz w:val="18"/>
                <w:szCs w:val="18"/>
              </w:rPr>
            </w:pPr>
          </w:p>
        </w:tc>
        <w:tc>
          <w:tcPr>
            <w:tcW w:w="567" w:type="dxa"/>
            <w:shd w:val="clear" w:color="auto" w:fill="auto"/>
            <w:vAlign w:val="center"/>
          </w:tcPr>
          <w:p w14:paraId="334467BE">
            <w:pPr>
              <w:jc w:val="center"/>
              <w:rPr>
                <w:sz w:val="18"/>
                <w:szCs w:val="18"/>
              </w:rPr>
            </w:pPr>
          </w:p>
        </w:tc>
        <w:tc>
          <w:tcPr>
            <w:tcW w:w="567" w:type="dxa"/>
            <w:shd w:val="clear" w:color="auto" w:fill="auto"/>
            <w:vAlign w:val="center"/>
          </w:tcPr>
          <w:p w14:paraId="58179F7A">
            <w:pPr>
              <w:jc w:val="center"/>
              <w:rPr>
                <w:sz w:val="18"/>
                <w:szCs w:val="18"/>
              </w:rPr>
            </w:pPr>
          </w:p>
        </w:tc>
        <w:tc>
          <w:tcPr>
            <w:tcW w:w="2551" w:type="dxa"/>
            <w:shd w:val="clear" w:color="auto" w:fill="auto"/>
            <w:vAlign w:val="center"/>
          </w:tcPr>
          <w:p w14:paraId="2896CBA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F362341">
            <w:pPr>
              <w:jc w:val="right"/>
              <w:rPr>
                <w:sz w:val="18"/>
                <w:szCs w:val="18"/>
              </w:rPr>
            </w:pPr>
          </w:p>
        </w:tc>
        <w:tc>
          <w:tcPr>
            <w:tcW w:w="1417" w:type="dxa"/>
            <w:shd w:val="clear" w:color="auto" w:fill="auto"/>
            <w:vAlign w:val="center"/>
          </w:tcPr>
          <w:p w14:paraId="21339BB1">
            <w:pPr>
              <w:jc w:val="right"/>
              <w:rPr>
                <w:sz w:val="18"/>
                <w:szCs w:val="18"/>
              </w:rPr>
            </w:pPr>
          </w:p>
        </w:tc>
        <w:tc>
          <w:tcPr>
            <w:tcW w:w="1418" w:type="dxa"/>
            <w:gridSpan w:val="2"/>
            <w:shd w:val="clear" w:color="auto" w:fill="auto"/>
            <w:vAlign w:val="center"/>
          </w:tcPr>
          <w:p w14:paraId="1DBEFADD">
            <w:pPr>
              <w:jc w:val="right"/>
              <w:rPr>
                <w:sz w:val="18"/>
                <w:szCs w:val="18"/>
              </w:rPr>
            </w:pPr>
          </w:p>
        </w:tc>
        <w:tc>
          <w:tcPr>
            <w:tcW w:w="1417" w:type="dxa"/>
            <w:shd w:val="clear" w:color="auto" w:fill="auto"/>
            <w:vAlign w:val="center"/>
          </w:tcPr>
          <w:p w14:paraId="2618ACC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托克逊县阿乐惠镇卫生院2026年没有使用国有资本经营预算拨款安排的支出，国有资本经营预算支出情况表为空表。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编制单位：托克逊县阿乐惠镇卫生院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E98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FD60E3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6855364">
            <w:pPr>
              <w:jc w:val="right"/>
              <w:rPr>
                <w:rFonts w:hint="default" w:ascii="宋体" w:hAnsi="宋体"/>
                <w:color w:val="000000"/>
                <w:sz w:val="18"/>
                <w:szCs w:val="18"/>
              </w:rPr>
            </w:pPr>
          </w:p>
        </w:tc>
        <w:tc>
          <w:tcPr>
            <w:tcW w:w="1404" w:type="dxa"/>
            <w:shd w:val="clear" w:color="auto" w:fill="auto"/>
            <w:vAlign w:val="center"/>
          </w:tcPr>
          <w:p w14:paraId="0A72D6DE">
            <w:pPr>
              <w:jc w:val="right"/>
              <w:rPr>
                <w:rFonts w:hint="default" w:ascii="宋体" w:hAnsi="宋体"/>
                <w:color w:val="000000"/>
                <w:sz w:val="18"/>
                <w:szCs w:val="18"/>
              </w:rPr>
            </w:pPr>
          </w:p>
        </w:tc>
        <w:tc>
          <w:tcPr>
            <w:tcW w:w="1354" w:type="dxa"/>
            <w:shd w:val="clear" w:color="auto" w:fill="auto"/>
            <w:vAlign w:val="center"/>
          </w:tcPr>
          <w:p w14:paraId="43107E4C">
            <w:pPr>
              <w:jc w:val="right"/>
              <w:rPr>
                <w:rFonts w:hint="default" w:ascii="宋体" w:hAnsi="宋体"/>
                <w:color w:val="000000"/>
                <w:sz w:val="18"/>
                <w:szCs w:val="18"/>
              </w:rPr>
            </w:pPr>
          </w:p>
        </w:tc>
        <w:tc>
          <w:tcPr>
            <w:tcW w:w="1387" w:type="dxa"/>
            <w:shd w:val="clear" w:color="auto" w:fill="auto"/>
            <w:vAlign w:val="center"/>
          </w:tcPr>
          <w:p w14:paraId="231B7A47">
            <w:pPr>
              <w:jc w:val="right"/>
              <w:rPr>
                <w:rFonts w:hint="default" w:ascii="宋体" w:hAnsi="宋体"/>
                <w:color w:val="000000"/>
                <w:sz w:val="18"/>
                <w:szCs w:val="18"/>
              </w:rPr>
            </w:pPr>
          </w:p>
        </w:tc>
      </w:tr>
      <w:tr w14:paraId="7AA29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9AE4281">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AEAF782">
            <w:pPr>
              <w:jc w:val="right"/>
              <w:rPr>
                <w:rFonts w:hint="default" w:ascii="宋体" w:hAnsi="宋体"/>
                <w:color w:val="000000"/>
                <w:sz w:val="18"/>
                <w:szCs w:val="18"/>
              </w:rPr>
            </w:pPr>
          </w:p>
        </w:tc>
        <w:tc>
          <w:tcPr>
            <w:tcW w:w="1404" w:type="dxa"/>
            <w:shd w:val="clear" w:color="auto" w:fill="auto"/>
            <w:vAlign w:val="center"/>
          </w:tcPr>
          <w:p w14:paraId="611AC9D8">
            <w:pPr>
              <w:jc w:val="right"/>
              <w:rPr>
                <w:rFonts w:hint="default" w:ascii="宋体" w:hAnsi="宋体"/>
                <w:color w:val="000000"/>
                <w:sz w:val="18"/>
                <w:szCs w:val="18"/>
              </w:rPr>
            </w:pPr>
          </w:p>
        </w:tc>
        <w:tc>
          <w:tcPr>
            <w:tcW w:w="1354" w:type="dxa"/>
            <w:shd w:val="clear" w:color="auto" w:fill="auto"/>
            <w:vAlign w:val="center"/>
          </w:tcPr>
          <w:p w14:paraId="581E83AC">
            <w:pPr>
              <w:jc w:val="right"/>
              <w:rPr>
                <w:rFonts w:hint="default" w:ascii="宋体" w:hAnsi="宋体"/>
                <w:color w:val="000000"/>
                <w:sz w:val="18"/>
                <w:szCs w:val="18"/>
              </w:rPr>
            </w:pPr>
          </w:p>
        </w:tc>
        <w:tc>
          <w:tcPr>
            <w:tcW w:w="1387" w:type="dxa"/>
            <w:shd w:val="clear" w:color="auto" w:fill="auto"/>
            <w:vAlign w:val="center"/>
          </w:tcPr>
          <w:p w14:paraId="1F0BA0DD">
            <w:pPr>
              <w:jc w:val="right"/>
              <w:rPr>
                <w:rFonts w:hint="default" w:ascii="宋体" w:hAnsi="宋体"/>
                <w:color w:val="000000"/>
                <w:sz w:val="18"/>
                <w:szCs w:val="18"/>
              </w:rPr>
            </w:pPr>
          </w:p>
        </w:tc>
      </w:tr>
      <w:tr w14:paraId="5203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37E82E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0241F16">
            <w:pPr>
              <w:jc w:val="right"/>
              <w:rPr>
                <w:rFonts w:hint="default" w:ascii="宋体" w:hAnsi="宋体"/>
                <w:color w:val="000000"/>
                <w:sz w:val="18"/>
                <w:szCs w:val="18"/>
              </w:rPr>
            </w:pPr>
          </w:p>
        </w:tc>
        <w:tc>
          <w:tcPr>
            <w:tcW w:w="1404" w:type="dxa"/>
            <w:shd w:val="clear" w:color="auto" w:fill="auto"/>
            <w:vAlign w:val="center"/>
          </w:tcPr>
          <w:p w14:paraId="606C499A">
            <w:pPr>
              <w:jc w:val="right"/>
              <w:rPr>
                <w:rFonts w:hint="default" w:ascii="宋体" w:hAnsi="宋体"/>
                <w:color w:val="000000"/>
                <w:sz w:val="18"/>
                <w:szCs w:val="18"/>
              </w:rPr>
            </w:pPr>
          </w:p>
        </w:tc>
        <w:tc>
          <w:tcPr>
            <w:tcW w:w="1354" w:type="dxa"/>
            <w:shd w:val="clear" w:color="auto" w:fill="auto"/>
            <w:vAlign w:val="center"/>
          </w:tcPr>
          <w:p w14:paraId="5F48E5F2">
            <w:pPr>
              <w:jc w:val="right"/>
              <w:rPr>
                <w:rFonts w:hint="default" w:ascii="宋体" w:hAnsi="宋体"/>
                <w:color w:val="000000"/>
                <w:sz w:val="18"/>
                <w:szCs w:val="18"/>
              </w:rPr>
            </w:pPr>
          </w:p>
        </w:tc>
        <w:tc>
          <w:tcPr>
            <w:tcW w:w="1387" w:type="dxa"/>
            <w:shd w:val="clear" w:color="auto" w:fill="auto"/>
            <w:vAlign w:val="center"/>
          </w:tcPr>
          <w:p w14:paraId="6C3F321B">
            <w:pPr>
              <w:jc w:val="right"/>
              <w:rPr>
                <w:rFonts w:hint="default" w:ascii="宋体" w:hAnsi="宋体"/>
                <w:color w:val="000000"/>
                <w:sz w:val="18"/>
                <w:szCs w:val="18"/>
              </w:rPr>
            </w:pPr>
          </w:p>
        </w:tc>
      </w:tr>
      <w:tr w14:paraId="2E43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B653636">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3D333C82">
            <w:pPr>
              <w:jc w:val="right"/>
              <w:rPr>
                <w:rFonts w:hint="default" w:ascii="宋体" w:hAnsi="宋体"/>
                <w:color w:val="000000"/>
                <w:sz w:val="18"/>
                <w:szCs w:val="18"/>
              </w:rPr>
            </w:pPr>
          </w:p>
        </w:tc>
        <w:tc>
          <w:tcPr>
            <w:tcW w:w="1404" w:type="dxa"/>
            <w:shd w:val="clear" w:color="auto" w:fill="auto"/>
            <w:vAlign w:val="center"/>
          </w:tcPr>
          <w:p w14:paraId="7B2509F3">
            <w:pPr>
              <w:jc w:val="right"/>
              <w:rPr>
                <w:rFonts w:hint="default" w:ascii="宋体" w:hAnsi="宋体"/>
                <w:color w:val="000000"/>
                <w:sz w:val="18"/>
                <w:szCs w:val="18"/>
              </w:rPr>
            </w:pPr>
          </w:p>
        </w:tc>
        <w:tc>
          <w:tcPr>
            <w:tcW w:w="1354" w:type="dxa"/>
            <w:shd w:val="clear" w:color="auto" w:fill="auto"/>
            <w:vAlign w:val="center"/>
          </w:tcPr>
          <w:p w14:paraId="182DA8E1">
            <w:pPr>
              <w:jc w:val="right"/>
              <w:rPr>
                <w:rFonts w:hint="default" w:ascii="宋体" w:hAnsi="宋体"/>
                <w:color w:val="000000"/>
                <w:sz w:val="18"/>
                <w:szCs w:val="18"/>
              </w:rPr>
            </w:pPr>
          </w:p>
        </w:tc>
        <w:tc>
          <w:tcPr>
            <w:tcW w:w="1387" w:type="dxa"/>
            <w:shd w:val="clear" w:color="auto" w:fill="auto"/>
            <w:vAlign w:val="center"/>
          </w:tcPr>
          <w:p w14:paraId="55451419">
            <w:pPr>
              <w:jc w:val="right"/>
              <w:rPr>
                <w:rFonts w:hint="default" w:ascii="宋体" w:hAnsi="宋体"/>
                <w:color w:val="000000"/>
                <w:sz w:val="18"/>
                <w:szCs w:val="18"/>
              </w:rPr>
            </w:pPr>
          </w:p>
        </w:tc>
      </w:tr>
      <w:tr w14:paraId="3ABC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302BF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53D4BCE">
            <w:pPr>
              <w:jc w:val="right"/>
              <w:rPr>
                <w:rFonts w:hint="default" w:ascii="宋体" w:hAnsi="宋体"/>
                <w:color w:val="000000"/>
                <w:sz w:val="18"/>
                <w:szCs w:val="18"/>
              </w:rPr>
            </w:pPr>
          </w:p>
        </w:tc>
        <w:tc>
          <w:tcPr>
            <w:tcW w:w="1404" w:type="dxa"/>
            <w:shd w:val="clear" w:color="auto" w:fill="auto"/>
            <w:vAlign w:val="center"/>
          </w:tcPr>
          <w:p w14:paraId="77EC035C">
            <w:pPr>
              <w:jc w:val="right"/>
              <w:rPr>
                <w:rFonts w:hint="default" w:ascii="宋体" w:hAnsi="宋体"/>
                <w:color w:val="000000"/>
                <w:sz w:val="18"/>
                <w:szCs w:val="18"/>
              </w:rPr>
            </w:pPr>
          </w:p>
        </w:tc>
        <w:tc>
          <w:tcPr>
            <w:tcW w:w="1354" w:type="dxa"/>
            <w:shd w:val="clear" w:color="auto" w:fill="auto"/>
            <w:vAlign w:val="center"/>
          </w:tcPr>
          <w:p w14:paraId="37F794E6">
            <w:pPr>
              <w:jc w:val="right"/>
              <w:rPr>
                <w:rFonts w:hint="default" w:ascii="宋体" w:hAnsi="宋体"/>
                <w:color w:val="000000"/>
                <w:sz w:val="18"/>
                <w:szCs w:val="18"/>
              </w:rPr>
            </w:pPr>
          </w:p>
        </w:tc>
        <w:tc>
          <w:tcPr>
            <w:tcW w:w="1387" w:type="dxa"/>
            <w:shd w:val="clear" w:color="auto" w:fill="auto"/>
            <w:vAlign w:val="center"/>
          </w:tcPr>
          <w:p w14:paraId="0C84F304">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托克逊县阿乐惠镇卫生院2026年没有使用财政拨款“三公”经费安排的支出，财政拨款“三公”经费支出情况表为空表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编制单位：托克逊县阿乐惠镇卫生院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托克逊县阿乐惠镇卫生院2026年没有委托业务费预算的支出，财政拨款委托业务费支出情况表为空表。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编制单位：托克逊县阿乐惠镇卫生院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托克逊县阿乐惠镇卫生院2026年没有上年结转结余预算安排的支出，上年结转结余情况明细表为空表。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按照全口径预算的原则，托克逊县阿乐惠镇卫生院2026年所有收入和支出均纳入单位预算管理。收支总预算369.77万元。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托克逊县阿乐惠镇卫生院单位收入预算369.77万元，其中：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一般公共预算269.77万元，占72.96%，比上年预算增加55.44万元，增长25.87%，主要原因是14个在职人员正常晋升薪级工资提高、残保金、职业年金提高导致增长。</w:t>
      </w:r>
    </w:p>
    <w:p w14:paraId="59ED2C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727DE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FD2A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1EB76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5E089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D5844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单位资金100.00万元，占27.04%，比上年预算增加18.00万元，增长21.95%，主要原因是本单位有暖取费（2025年）欠款18万，预算导致增加。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托克逊县阿乐惠镇卫生院2026年支出预算369.77万元，其中：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基本支出229.77万元，占62.14%，比上年预算增加15.44万元，增长7.20%，主要原因是14个在职人员正常晋升薪级工资提高导致增加。。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项目支出140.00万元，占37.86%，比上年预算增加58.00万元，增长70.73%，主要原因是托财预{2025}1号2026年偏远乡镇卫生院运行经费补助资金40万、托财预{2025}1号全民健康体检县级配套补助资金预算增长。。</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2026年财政拨款收支总预算269.77万元。</w:t>
      </w:r>
    </w:p>
    <w:p w14:paraId="0B8E5F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36BA1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收入预算包括：一般公共预算拨款269.77万元。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1A159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社会保障和就业支出34.53万元，主要用于单位14个人在职职工社保缴费支出。</w:t>
      </w:r>
    </w:p>
    <w:p w14:paraId="508072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卫生健康支出215.60万元，主要用于保障单位正常运行的人员经费、公用经费支出及单位人员医疗保险缴费支出。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住房保障支出19.64万元，主要用于单位14个在职职工的住房公积金支出。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托克逊县阿乐惠镇卫生院2026年一般公共预算拨款合计269.77万元，其中：基本支出229.77万元，比上年预算增加15.44万元，增长7.2%。主要原因是：14个人在职人员正常晋升薪级工资提高原因导致增加。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项目支出40.00万元，比上年预算增加40.00万元,增长100%。主要原因是：新增2026年偏远乡镇卫生院运行经费补助资金项目导致增长。</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1、社会保障和就业支出(类)34.53万元，占12.8%。</w:t>
      </w:r>
    </w:p>
    <w:p w14:paraId="7EAB29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2、卫生健康支出(类)215.60万元，占79.92%。</w:t>
      </w:r>
    </w:p>
    <w:p w14:paraId="1BCC79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3、住房保障支出(类)19.64万元，占7.28%。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2026年预算数为23.02万元，比上年预算减少0.04万元，下降0.17%，主要原因是：人员基本养老基数降低原因导致下降。</w:t>
      </w:r>
    </w:p>
    <w:p w14:paraId="4D772D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职业年金缴费支出（项）2026年预算数为11.51万元，比上年预算增加11.51万元，增长100.00%，主要原因是：2026年开始在职人员职业年金单位部分纳入预算导致增加。</w:t>
      </w:r>
    </w:p>
    <w:p w14:paraId="7D576A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3.卫生健康支出（类）基层医疗卫生机构（款）乡镇卫生院（项）2026年预算数为165.60万元，比上年预算增加3.36万元，增长2.07%，主要原因是：14个在职人员正常晋升薪级工资提高导致增长。</w:t>
      </w:r>
    </w:p>
    <w:p w14:paraId="6482F9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其他基层医疗卫生机构支出（项）2026年预算数为40.00万元，比上年预算增加40.00万元，增长100.00%，主要原因是：新增2026年偏远乡镇卫生院运行经费补助资金项目导致增长。</w:t>
      </w:r>
    </w:p>
    <w:p w14:paraId="58CBB0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5.卫生健康支出（类）行政事业单位医疗（款）事业单位医疗（项）2026年预算数为10.00万元，比上年预算增加0.20万元，增长2.04%，主要原因是：14个在职人员正常晋升薪级工资提高导致增长。</w:t>
      </w:r>
    </w:p>
    <w:p w14:paraId="3D504B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6.住房保障支出（类）住房改革支出（款）住房公积金（项）2026年预算数为19.64万元，比上年预算增加0.41万元，增长2.13%，主要原因是：在职人员住房公积金基数提高导致增加。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托克逊县阿乐惠镇卫生院2026年一般公共预算基本支出229.77万元，其中：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人员经费229.77万元，主要包括：基本工资、津贴补贴、奖金、绩效工资、机关事业单位基本养老保险缴费、职业年金缴费、职工基本医疗保险缴费、其他社会保障缴费、住房公积金。</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（一）项目名称：2026年偏远乡镇卫生院运行经费补助资金</w:t>
      </w:r>
    </w:p>
    <w:p w14:paraId="35AFCA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设立的政策依据：托财预[2026]1号文件   关于下达2026年部门预算的通知</w:t>
      </w:r>
    </w:p>
    <w:p w14:paraId="2ABA52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72705B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项目承担单位：托克逊县阿乐惠镇卫生院</w:t>
      </w:r>
    </w:p>
    <w:p w14:paraId="6AC5A3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资金分配情况：主要用于暖气费30万、电费10万支出</w:t>
      </w:r>
    </w:p>
    <w:p w14:paraId="3546E4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本单位无公出国（镜）费的预算。；公务用车购置费用增加0万元，增长0.00%，主要原因是本单位无公务用车购置费的预算。；公务用车运行费增加0万元，增长0.00%，主要原因是本单位无公务用车运行费的预算。；公务接待费增加0万元，增长0.00%，主要原因是本单位无公务接待费的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关于托克逊县阿乐惠镇卫生院2026年财政拨款委托业务费支出情况说明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托克逊县阿乐惠镇卫生院2026年没有委托业务费预算的支出，财政拨款委托业务费支出情况表为空表。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关于托克逊县阿乐惠镇卫生院2026年上年结转结余预算情况说明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托克逊县阿乐惠镇卫生院2026无上年结转结余预算的支出，结转结余预算支出情况表为空表。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托克逊县阿乐惠镇卫生院2026年的事业单位运行经费财政拨款预算0.00万元，比上年预算增加0万元，增长0.00%。主要原因是无事业单位运行经费财政拨款的预算。</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bookmarkStart w:id="0" w:name="_GoBack"/>
      <w:bookmarkEnd w:id="0"/>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2026年，托克逊县阿乐惠镇卫生院政府采购预算0.24万元，其中：政府采购货物预算0.24万元，政府采购工程预算0万元，政府采购服务预算0万元。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2026年托克逊县阿乐惠镇卫生院面向中小企业预留政府采购项目预算金额0万元，其中：小微企业预留政府采购项目预算金额0万元。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截至2025年底，托克逊县阿乐惠镇卫生院占用使用国有资产总体情况为：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1.房屋595平方米，价值161万元。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2.车辆2辆，价值29万元；其中：一般公务用车0辆，价值0万元；执法执勤用车0辆，价值0万元；其他车辆0辆，价值0万元。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4.其他资产价值0.64万元。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2026年单位预算未安排购置车辆经费，安排购置单价50万元万元以上大型设备1台，单价100万元万元以上大型设备0台。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2026年，本单位预算绩效管理整体预算绩效目标1个，涉及预算金额370万元；当年预算安排项目共0个，其中:财政拨款项目涉及预算金额270万元；非财政拨款项目涉及预算金额100万元。具体情况见下表：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托克逊县阿乐惠镇卫生院</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托克逊县阿乐惠镇卫生院</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托克逊县阿乐惠镇卫生院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2FD800CD"/>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2272</Words>
  <Characters>2880</Characters>
  <Lines>0</Lines>
  <Paragraphs>0</Paragraphs>
  <TotalTime>1</TotalTime>
  <ScaleCrop>false</ScaleCrop>
  <LinksUpToDate>false</LinksUpToDate>
  <CharactersWithSpaces>3020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2026-03-25T09:20:17Z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84B493B15B644B198F7B7DC457801C88_13</vt:lpwstr>
  </property>
</Properties>
</file>